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979" w:rsidRDefault="00642607" w:rsidP="00994DB2">
      <w:pPr>
        <w:jc w:val="both"/>
        <w:rPr>
          <w:rFonts w:ascii="Times New Roman" w:hAnsi="Times New Roman" w:cs="Times New Roman"/>
          <w:b/>
          <w:sz w:val="24"/>
          <w:szCs w:val="24"/>
        </w:rPr>
      </w:pPr>
      <w:r w:rsidRPr="00994DB2">
        <w:rPr>
          <w:rFonts w:ascii="Times New Roman" w:hAnsi="Times New Roman" w:cs="Times New Roman"/>
          <w:b/>
          <w:sz w:val="24"/>
          <w:szCs w:val="24"/>
        </w:rPr>
        <w:t>Los inmigrantes nos qu</w:t>
      </w:r>
      <w:r w:rsidR="00994DB2" w:rsidRPr="00994DB2">
        <w:rPr>
          <w:rFonts w:ascii="Times New Roman" w:hAnsi="Times New Roman" w:cs="Times New Roman"/>
          <w:b/>
          <w:sz w:val="24"/>
          <w:szCs w:val="24"/>
        </w:rPr>
        <w:t>itan el trabajo</w:t>
      </w:r>
    </w:p>
    <w:p w:rsidR="00642607" w:rsidRPr="00994DB2" w:rsidRDefault="00C04979" w:rsidP="00994DB2">
      <w:pPr>
        <w:jc w:val="both"/>
        <w:rPr>
          <w:rFonts w:ascii="Times New Roman" w:hAnsi="Times New Roman" w:cs="Times New Roman"/>
          <w:sz w:val="24"/>
          <w:szCs w:val="24"/>
        </w:rPr>
      </w:pPr>
      <w:r w:rsidRPr="00C04979">
        <w:rPr>
          <w:rFonts w:ascii="Times New Roman" w:hAnsi="Times New Roman" w:cs="Times New Roman"/>
          <w:sz w:val="24"/>
          <w:szCs w:val="24"/>
        </w:rPr>
        <w:t>E</w:t>
      </w:r>
      <w:r w:rsidR="00994DB2">
        <w:rPr>
          <w:rFonts w:ascii="Times New Roman" w:hAnsi="Times New Roman" w:cs="Times New Roman"/>
          <w:sz w:val="24"/>
          <w:szCs w:val="24"/>
        </w:rPr>
        <w:t>l</w:t>
      </w:r>
      <w:r w:rsidR="00994DB2" w:rsidRPr="00994DB2">
        <w:rPr>
          <w:rFonts w:ascii="Times New Roman" w:hAnsi="Times New Roman" w:cs="Times New Roman"/>
          <w:sz w:val="24"/>
          <w:szCs w:val="24"/>
        </w:rPr>
        <w:t xml:space="preserve"> elevado paro de España no se debe a la llegada de inmigrantes extranjeros, pues en 1994, con solo un 1 % de extranjeros, había un 24 % de población desempleada, mientras que en 2008, con un 12 % de extranjeros, solo había un 8 % de parados. Es decir, que la llegada masiva de extranjeros no supuso ningún aumento del desempleo, pues los inmigrantes realizaban los trabajos peor pagados o más duros, que los españoles no querían h</w:t>
      </w:r>
      <w:bookmarkStart w:id="0" w:name="_GoBack"/>
      <w:bookmarkEnd w:id="0"/>
      <w:r w:rsidR="00994DB2" w:rsidRPr="00994DB2">
        <w:rPr>
          <w:rFonts w:ascii="Times New Roman" w:hAnsi="Times New Roman" w:cs="Times New Roman"/>
          <w:sz w:val="24"/>
          <w:szCs w:val="24"/>
        </w:rPr>
        <w:t xml:space="preserve">acer, como la agricultura o el servicio doméstico. En la agricultura, por ejemplo, la mitad de la población ocupada </w:t>
      </w:r>
      <w:r w:rsidR="00933B94">
        <w:rPr>
          <w:rFonts w:ascii="Times New Roman" w:hAnsi="Times New Roman" w:cs="Times New Roman"/>
          <w:sz w:val="24"/>
          <w:szCs w:val="24"/>
        </w:rPr>
        <w:t>es</w:t>
      </w:r>
      <w:r w:rsidR="00994DB2" w:rsidRPr="00994DB2">
        <w:rPr>
          <w:rFonts w:ascii="Times New Roman" w:hAnsi="Times New Roman" w:cs="Times New Roman"/>
          <w:sz w:val="24"/>
          <w:szCs w:val="24"/>
        </w:rPr>
        <w:t xml:space="preserve"> extranjera y algo parecido suced</w:t>
      </w:r>
      <w:r w:rsidR="00933B94">
        <w:rPr>
          <w:rFonts w:ascii="Times New Roman" w:hAnsi="Times New Roman" w:cs="Times New Roman"/>
          <w:sz w:val="24"/>
          <w:szCs w:val="24"/>
        </w:rPr>
        <w:t>e</w:t>
      </w:r>
      <w:r w:rsidR="00994DB2" w:rsidRPr="00994DB2">
        <w:rPr>
          <w:rFonts w:ascii="Times New Roman" w:hAnsi="Times New Roman" w:cs="Times New Roman"/>
          <w:sz w:val="24"/>
          <w:szCs w:val="24"/>
        </w:rPr>
        <w:t xml:space="preserve"> en el servicio doméstico y cuidado de ancianos. </w:t>
      </w:r>
      <w:r w:rsidR="00994DB2">
        <w:rPr>
          <w:rFonts w:ascii="Times New Roman" w:hAnsi="Times New Roman" w:cs="Times New Roman"/>
          <w:sz w:val="24"/>
          <w:szCs w:val="24"/>
        </w:rPr>
        <w:t xml:space="preserve">En cambio, solo el 5% de los empleos cualificados </w:t>
      </w:r>
      <w:r w:rsidR="00933B94">
        <w:rPr>
          <w:rFonts w:ascii="Times New Roman" w:hAnsi="Times New Roman" w:cs="Times New Roman"/>
          <w:sz w:val="24"/>
          <w:szCs w:val="24"/>
        </w:rPr>
        <w:t>son</w:t>
      </w:r>
      <w:r w:rsidR="00994DB2">
        <w:rPr>
          <w:rFonts w:ascii="Times New Roman" w:hAnsi="Times New Roman" w:cs="Times New Roman"/>
          <w:sz w:val="24"/>
          <w:szCs w:val="24"/>
        </w:rPr>
        <w:t xml:space="preserve"> realizados por extranjeros</w:t>
      </w:r>
      <w:r w:rsidR="00251072">
        <w:rPr>
          <w:rFonts w:ascii="Times New Roman" w:hAnsi="Times New Roman" w:cs="Times New Roman"/>
          <w:sz w:val="24"/>
          <w:szCs w:val="24"/>
        </w:rPr>
        <w:t>, por lo que pocas veces españoles y extranjeros comp</w:t>
      </w:r>
      <w:r w:rsidR="00933B94">
        <w:rPr>
          <w:rFonts w:ascii="Times New Roman" w:hAnsi="Times New Roman" w:cs="Times New Roman"/>
          <w:sz w:val="24"/>
          <w:szCs w:val="24"/>
        </w:rPr>
        <w:t>iten</w:t>
      </w:r>
      <w:r w:rsidR="00251072">
        <w:rPr>
          <w:rFonts w:ascii="Times New Roman" w:hAnsi="Times New Roman" w:cs="Times New Roman"/>
          <w:sz w:val="24"/>
          <w:szCs w:val="24"/>
        </w:rPr>
        <w:t xml:space="preserve"> por los mismos empleos</w:t>
      </w:r>
      <w:r w:rsidR="00994DB2">
        <w:rPr>
          <w:rFonts w:ascii="Times New Roman" w:hAnsi="Times New Roman" w:cs="Times New Roman"/>
          <w:sz w:val="24"/>
          <w:szCs w:val="24"/>
        </w:rPr>
        <w:t>. Y</w:t>
      </w:r>
      <w:r w:rsidR="00251072">
        <w:rPr>
          <w:rFonts w:ascii="Times New Roman" w:hAnsi="Times New Roman" w:cs="Times New Roman"/>
          <w:sz w:val="24"/>
          <w:szCs w:val="24"/>
        </w:rPr>
        <w:t xml:space="preserve"> cuando esto ocurre los españoles contratan antes a los nativos, pues en 2015 las tasas de paro de los extranjeros eran del </w:t>
      </w:r>
      <w:r w:rsidR="00994DB2" w:rsidRPr="00994DB2">
        <w:rPr>
          <w:rFonts w:ascii="Times New Roman" w:hAnsi="Times New Roman" w:cs="Times New Roman"/>
          <w:sz w:val="24"/>
          <w:szCs w:val="24"/>
        </w:rPr>
        <w:t>33 %, frente al</w:t>
      </w:r>
      <w:r w:rsidR="00251072">
        <w:rPr>
          <w:rFonts w:ascii="Times New Roman" w:hAnsi="Times New Roman" w:cs="Times New Roman"/>
          <w:sz w:val="24"/>
          <w:szCs w:val="24"/>
        </w:rPr>
        <w:t xml:space="preserve"> 22 % de los españoles</w:t>
      </w:r>
      <w:r w:rsidR="00994DB2" w:rsidRPr="00994DB2">
        <w:rPr>
          <w:rFonts w:ascii="Times New Roman" w:hAnsi="Times New Roman" w:cs="Times New Roman"/>
          <w:sz w:val="24"/>
          <w:szCs w:val="24"/>
        </w:rPr>
        <w:t>. Además, el 9</w:t>
      </w:r>
      <w:r w:rsidR="00994DB2">
        <w:rPr>
          <w:rFonts w:ascii="Times New Roman" w:hAnsi="Times New Roman" w:cs="Times New Roman"/>
          <w:sz w:val="24"/>
          <w:szCs w:val="24"/>
        </w:rPr>
        <w:t>2</w:t>
      </w:r>
      <w:r w:rsidR="00994DB2" w:rsidRPr="00994DB2">
        <w:rPr>
          <w:rFonts w:ascii="Times New Roman" w:hAnsi="Times New Roman" w:cs="Times New Roman"/>
          <w:sz w:val="24"/>
          <w:szCs w:val="24"/>
        </w:rPr>
        <w:t xml:space="preserve"> % de los que han emigrado desde que empezó</w:t>
      </w:r>
      <w:r w:rsidR="00994DB2">
        <w:rPr>
          <w:rFonts w:ascii="Times New Roman" w:hAnsi="Times New Roman" w:cs="Times New Roman"/>
          <w:sz w:val="24"/>
          <w:szCs w:val="24"/>
        </w:rPr>
        <w:t xml:space="preserve"> la crisis han sido extranjeros, por lo que, cuando no hay trabajo, son los primeros que se van. Por último, hay que señalar que hay provincias con más del 30 % de paro que tienen muy pocos extranjeros, como Cádiz, Sevilla, Córdoba y Badajoz, donde no llegan a ser el 4 % de la población.</w:t>
      </w:r>
      <w:r w:rsidR="00251072">
        <w:rPr>
          <w:rFonts w:ascii="Times New Roman" w:hAnsi="Times New Roman" w:cs="Times New Roman"/>
          <w:sz w:val="24"/>
          <w:szCs w:val="24"/>
        </w:rPr>
        <w:t xml:space="preserve"> Por tanto, no se puede establecer una relación entre número de inmigrantes y tasas de desempleo.</w:t>
      </w:r>
    </w:p>
    <w:p w:rsidR="00E84299" w:rsidRDefault="00E84299" w:rsidP="00642607">
      <w:pPr>
        <w:jc w:val="both"/>
        <w:rPr>
          <w:rFonts w:ascii="Times New Roman" w:hAnsi="Times New Roman" w:cs="Times New Roman"/>
          <w:b/>
          <w:sz w:val="24"/>
          <w:szCs w:val="24"/>
        </w:rPr>
      </w:pPr>
    </w:p>
    <w:p w:rsidR="00C04979" w:rsidRDefault="00CB7D31" w:rsidP="00642607">
      <w:pPr>
        <w:jc w:val="both"/>
        <w:rPr>
          <w:rFonts w:ascii="Times New Roman" w:hAnsi="Times New Roman" w:cs="Times New Roman"/>
          <w:b/>
          <w:sz w:val="24"/>
          <w:szCs w:val="24"/>
        </w:rPr>
      </w:pPr>
      <w:r w:rsidRPr="00CB7D31">
        <w:rPr>
          <w:rFonts w:ascii="Times New Roman" w:hAnsi="Times New Roman" w:cs="Times New Roman"/>
          <w:b/>
          <w:sz w:val="24"/>
          <w:szCs w:val="24"/>
        </w:rPr>
        <w:t>El 1 % de la población mundial tiene la mitad de la riqueza mundial</w:t>
      </w:r>
    </w:p>
    <w:p w:rsidR="007D36B7" w:rsidRDefault="00C04979" w:rsidP="00642607">
      <w:pPr>
        <w:jc w:val="both"/>
        <w:rPr>
          <w:rFonts w:ascii="Times New Roman" w:hAnsi="Times New Roman" w:cs="Times New Roman"/>
          <w:sz w:val="24"/>
          <w:szCs w:val="24"/>
        </w:rPr>
      </w:pPr>
      <w:r>
        <w:rPr>
          <w:rFonts w:ascii="Times New Roman" w:hAnsi="Times New Roman" w:cs="Times New Roman"/>
          <w:sz w:val="24"/>
          <w:szCs w:val="24"/>
        </w:rPr>
        <w:t>E</w:t>
      </w:r>
      <w:r w:rsidR="00CB7D31">
        <w:rPr>
          <w:rFonts w:ascii="Times New Roman" w:hAnsi="Times New Roman" w:cs="Times New Roman"/>
          <w:sz w:val="24"/>
          <w:szCs w:val="24"/>
        </w:rPr>
        <w:t xml:space="preserve">sta afirmación se basa en un estudio de </w:t>
      </w:r>
      <w:proofErr w:type="spellStart"/>
      <w:r w:rsidR="00CB7D31">
        <w:rPr>
          <w:rFonts w:ascii="Times New Roman" w:hAnsi="Times New Roman" w:cs="Times New Roman"/>
          <w:sz w:val="24"/>
          <w:szCs w:val="24"/>
        </w:rPr>
        <w:t>Oxfam</w:t>
      </w:r>
      <w:proofErr w:type="spellEnd"/>
      <w:r w:rsidR="00CB7D31">
        <w:rPr>
          <w:rFonts w:ascii="Times New Roman" w:hAnsi="Times New Roman" w:cs="Times New Roman"/>
          <w:sz w:val="24"/>
          <w:szCs w:val="24"/>
        </w:rPr>
        <w:t xml:space="preserve">, en base a un informe de </w:t>
      </w:r>
      <w:proofErr w:type="spellStart"/>
      <w:r w:rsidR="00CB7D31">
        <w:rPr>
          <w:rFonts w:ascii="Times New Roman" w:hAnsi="Times New Roman" w:cs="Times New Roman"/>
          <w:sz w:val="24"/>
          <w:szCs w:val="24"/>
        </w:rPr>
        <w:t>Credit</w:t>
      </w:r>
      <w:proofErr w:type="spellEnd"/>
      <w:r w:rsidR="00CB7D31">
        <w:rPr>
          <w:rFonts w:ascii="Times New Roman" w:hAnsi="Times New Roman" w:cs="Times New Roman"/>
          <w:sz w:val="24"/>
          <w:szCs w:val="24"/>
        </w:rPr>
        <w:t xml:space="preserve"> </w:t>
      </w:r>
      <w:proofErr w:type="spellStart"/>
      <w:r w:rsidR="00CB7D31">
        <w:rPr>
          <w:rFonts w:ascii="Times New Roman" w:hAnsi="Times New Roman" w:cs="Times New Roman"/>
          <w:sz w:val="24"/>
          <w:szCs w:val="24"/>
        </w:rPr>
        <w:t>Suisse</w:t>
      </w:r>
      <w:proofErr w:type="spellEnd"/>
      <w:r w:rsidR="00CB7D31">
        <w:rPr>
          <w:rFonts w:ascii="Times New Roman" w:hAnsi="Times New Roman" w:cs="Times New Roman"/>
          <w:sz w:val="24"/>
          <w:szCs w:val="24"/>
        </w:rPr>
        <w:t>. Pero estos informes tienen graves errores de cálculo, por lo que han recibido fuertes críticas. Para empezar, se comparan datos de países desarrollados, bastante exactos, con otros de países pobres, que están basados en estimaciones aproximadas</w:t>
      </w:r>
      <w:r w:rsidR="007D36B7">
        <w:rPr>
          <w:rFonts w:ascii="Times New Roman" w:hAnsi="Times New Roman" w:cs="Times New Roman"/>
          <w:sz w:val="24"/>
          <w:szCs w:val="24"/>
        </w:rPr>
        <w:t>, debido a la falta de datos</w:t>
      </w:r>
      <w:r w:rsidR="00CB7D31">
        <w:rPr>
          <w:rFonts w:ascii="Times New Roman" w:hAnsi="Times New Roman" w:cs="Times New Roman"/>
          <w:sz w:val="24"/>
          <w:szCs w:val="24"/>
        </w:rPr>
        <w:t xml:space="preserve">. </w:t>
      </w:r>
      <w:r w:rsidR="007D36B7">
        <w:rPr>
          <w:rFonts w:ascii="Times New Roman" w:hAnsi="Times New Roman" w:cs="Times New Roman"/>
          <w:sz w:val="24"/>
          <w:szCs w:val="24"/>
        </w:rPr>
        <w:t xml:space="preserve">Además, se considera que la riqueza de una persona es su patrimonio y dinero líquido menos sus deudas, lo cual lleva a grandes errores, pues esto pone a millones de europeos y norteamericanos hipotecados en la pobreza más extrema. Es decir, que una pareja de médicos alemanes que se endeuden para comprar un piso estarían, </w:t>
      </w:r>
      <w:r w:rsidR="006F68FA">
        <w:rPr>
          <w:rFonts w:ascii="Times New Roman" w:hAnsi="Times New Roman" w:cs="Times New Roman"/>
          <w:sz w:val="24"/>
          <w:szCs w:val="24"/>
        </w:rPr>
        <w:t>si cae el valor de su vivienda,</w:t>
      </w:r>
      <w:r w:rsidR="007D36B7">
        <w:rPr>
          <w:rFonts w:ascii="Times New Roman" w:hAnsi="Times New Roman" w:cs="Times New Roman"/>
          <w:sz w:val="24"/>
          <w:szCs w:val="24"/>
        </w:rPr>
        <w:t xml:space="preserve"> entre el 30 % más pobre de la población mundial</w:t>
      </w:r>
      <w:r w:rsidR="006F68FA">
        <w:rPr>
          <w:rFonts w:ascii="Times New Roman" w:hAnsi="Times New Roman" w:cs="Times New Roman"/>
          <w:sz w:val="24"/>
          <w:szCs w:val="24"/>
        </w:rPr>
        <w:t>, al tener más deudas que patrimonio</w:t>
      </w:r>
      <w:r w:rsidR="007D36B7">
        <w:rPr>
          <w:rFonts w:ascii="Times New Roman" w:hAnsi="Times New Roman" w:cs="Times New Roman"/>
          <w:sz w:val="24"/>
          <w:szCs w:val="24"/>
        </w:rPr>
        <w:t xml:space="preserve">. Serían incluso más pobres que un niño que ha ahorrado </w:t>
      </w:r>
      <w:r w:rsidR="006F68FA">
        <w:rPr>
          <w:rFonts w:ascii="Times New Roman" w:hAnsi="Times New Roman" w:cs="Times New Roman"/>
          <w:sz w:val="24"/>
          <w:szCs w:val="24"/>
        </w:rPr>
        <w:t>dos</w:t>
      </w:r>
      <w:r w:rsidR="007D36B7">
        <w:rPr>
          <w:rFonts w:ascii="Times New Roman" w:hAnsi="Times New Roman" w:cs="Times New Roman"/>
          <w:sz w:val="24"/>
          <w:szCs w:val="24"/>
        </w:rPr>
        <w:t xml:space="preserve"> euros que le ha dado su padre. O </w:t>
      </w:r>
      <w:r w:rsidR="006F68FA">
        <w:rPr>
          <w:rFonts w:ascii="Times New Roman" w:hAnsi="Times New Roman" w:cs="Times New Roman"/>
          <w:sz w:val="24"/>
          <w:szCs w:val="24"/>
        </w:rPr>
        <w:t xml:space="preserve">que </w:t>
      </w:r>
      <w:r w:rsidR="007D36B7">
        <w:rPr>
          <w:rFonts w:ascii="Times New Roman" w:hAnsi="Times New Roman" w:cs="Times New Roman"/>
          <w:sz w:val="24"/>
          <w:szCs w:val="24"/>
        </w:rPr>
        <w:t>un agricultor africano que no tenga deudas</w:t>
      </w:r>
      <w:r w:rsidR="006F68FA">
        <w:rPr>
          <w:rFonts w:ascii="Times New Roman" w:hAnsi="Times New Roman" w:cs="Times New Roman"/>
          <w:sz w:val="24"/>
          <w:szCs w:val="24"/>
        </w:rPr>
        <w:t>, pero que esté desnutrido y no tenga acceso al agua potable, con tal de que tenga unas monedas en el bolsillo</w:t>
      </w:r>
      <w:r w:rsidR="007D36B7">
        <w:rPr>
          <w:rFonts w:ascii="Times New Roman" w:hAnsi="Times New Roman" w:cs="Times New Roman"/>
          <w:sz w:val="24"/>
          <w:szCs w:val="24"/>
        </w:rPr>
        <w:t xml:space="preserve">. De esta manera, </w:t>
      </w:r>
      <w:proofErr w:type="spellStart"/>
      <w:r w:rsidR="007D36B7">
        <w:rPr>
          <w:rFonts w:ascii="Times New Roman" w:hAnsi="Times New Roman" w:cs="Times New Roman"/>
          <w:sz w:val="24"/>
          <w:szCs w:val="24"/>
        </w:rPr>
        <w:t>Oxfam</w:t>
      </w:r>
      <w:proofErr w:type="spellEnd"/>
      <w:r w:rsidR="007D36B7">
        <w:rPr>
          <w:rFonts w:ascii="Times New Roman" w:hAnsi="Times New Roman" w:cs="Times New Roman"/>
          <w:sz w:val="24"/>
          <w:szCs w:val="24"/>
        </w:rPr>
        <w:t xml:space="preserve"> exagera el número de pobres en el Primer Mundo. Y al mismo tiempo, no tiene en cuenta las diferencias de precios entre el primer y el tercer mundo, con lo que una casa </w:t>
      </w:r>
      <w:r w:rsidR="006F68FA">
        <w:rPr>
          <w:rFonts w:ascii="Times New Roman" w:hAnsi="Times New Roman" w:cs="Times New Roman"/>
          <w:sz w:val="24"/>
          <w:szCs w:val="24"/>
        </w:rPr>
        <w:t xml:space="preserve">o una parcela de tierra </w:t>
      </w:r>
      <w:r w:rsidR="007D36B7">
        <w:rPr>
          <w:rFonts w:ascii="Times New Roman" w:hAnsi="Times New Roman" w:cs="Times New Roman"/>
          <w:sz w:val="24"/>
          <w:szCs w:val="24"/>
        </w:rPr>
        <w:t>en California, por ejemplo, la</w:t>
      </w:r>
      <w:r w:rsidR="006F68FA">
        <w:rPr>
          <w:rFonts w:ascii="Times New Roman" w:hAnsi="Times New Roman" w:cs="Times New Roman"/>
          <w:sz w:val="24"/>
          <w:szCs w:val="24"/>
        </w:rPr>
        <w:t>s</w:t>
      </w:r>
      <w:r w:rsidR="007D36B7">
        <w:rPr>
          <w:rFonts w:ascii="Times New Roman" w:hAnsi="Times New Roman" w:cs="Times New Roman"/>
          <w:sz w:val="24"/>
          <w:szCs w:val="24"/>
        </w:rPr>
        <w:t xml:space="preserve"> considera mucho más valiosa</w:t>
      </w:r>
      <w:r w:rsidR="006F68FA">
        <w:rPr>
          <w:rFonts w:ascii="Times New Roman" w:hAnsi="Times New Roman" w:cs="Times New Roman"/>
          <w:sz w:val="24"/>
          <w:szCs w:val="24"/>
        </w:rPr>
        <w:t>s</w:t>
      </w:r>
      <w:r w:rsidR="007D36B7">
        <w:rPr>
          <w:rFonts w:ascii="Times New Roman" w:hAnsi="Times New Roman" w:cs="Times New Roman"/>
          <w:sz w:val="24"/>
          <w:szCs w:val="24"/>
        </w:rPr>
        <w:t xml:space="preserve"> que otra</w:t>
      </w:r>
      <w:r w:rsidR="006F68FA">
        <w:rPr>
          <w:rFonts w:ascii="Times New Roman" w:hAnsi="Times New Roman" w:cs="Times New Roman"/>
          <w:sz w:val="24"/>
          <w:szCs w:val="24"/>
        </w:rPr>
        <w:t>s</w:t>
      </w:r>
      <w:r w:rsidR="007D36B7">
        <w:rPr>
          <w:rFonts w:ascii="Times New Roman" w:hAnsi="Times New Roman" w:cs="Times New Roman"/>
          <w:sz w:val="24"/>
          <w:szCs w:val="24"/>
        </w:rPr>
        <w:t xml:space="preserve"> en la India que sea</w:t>
      </w:r>
      <w:r w:rsidR="006F68FA">
        <w:rPr>
          <w:rFonts w:ascii="Times New Roman" w:hAnsi="Times New Roman" w:cs="Times New Roman"/>
          <w:sz w:val="24"/>
          <w:szCs w:val="24"/>
        </w:rPr>
        <w:t>n</w:t>
      </w:r>
      <w:r w:rsidR="007D36B7">
        <w:rPr>
          <w:rFonts w:ascii="Times New Roman" w:hAnsi="Times New Roman" w:cs="Times New Roman"/>
          <w:sz w:val="24"/>
          <w:szCs w:val="24"/>
        </w:rPr>
        <w:t xml:space="preserve"> exactamente igual</w:t>
      </w:r>
      <w:r w:rsidR="006F68FA">
        <w:rPr>
          <w:rFonts w:ascii="Times New Roman" w:hAnsi="Times New Roman" w:cs="Times New Roman"/>
          <w:sz w:val="24"/>
          <w:szCs w:val="24"/>
        </w:rPr>
        <w:t>es</w:t>
      </w:r>
      <w:r w:rsidR="007D36B7">
        <w:rPr>
          <w:rFonts w:ascii="Times New Roman" w:hAnsi="Times New Roman" w:cs="Times New Roman"/>
          <w:sz w:val="24"/>
          <w:szCs w:val="24"/>
        </w:rPr>
        <w:t>. Para calcular el reparto de la riqueza es mucho más</w:t>
      </w:r>
      <w:r w:rsidR="006F68FA">
        <w:rPr>
          <w:rFonts w:ascii="Times New Roman" w:hAnsi="Times New Roman" w:cs="Times New Roman"/>
          <w:sz w:val="24"/>
          <w:szCs w:val="24"/>
        </w:rPr>
        <w:t xml:space="preserve"> adecuado </w:t>
      </w:r>
      <w:r w:rsidR="009F4C48">
        <w:rPr>
          <w:rFonts w:ascii="Times New Roman" w:hAnsi="Times New Roman" w:cs="Times New Roman"/>
          <w:sz w:val="24"/>
          <w:szCs w:val="24"/>
        </w:rPr>
        <w:t>tener en cuenta</w:t>
      </w:r>
      <w:r w:rsidR="006F68FA">
        <w:rPr>
          <w:rFonts w:ascii="Times New Roman" w:hAnsi="Times New Roman" w:cs="Times New Roman"/>
          <w:sz w:val="24"/>
          <w:szCs w:val="24"/>
        </w:rPr>
        <w:t xml:space="preserve"> los ingresos</w:t>
      </w:r>
      <w:r w:rsidR="007D36B7">
        <w:rPr>
          <w:rFonts w:ascii="Times New Roman" w:hAnsi="Times New Roman" w:cs="Times New Roman"/>
          <w:sz w:val="24"/>
          <w:szCs w:val="24"/>
        </w:rPr>
        <w:t>. Yo me he tomado la molestia de calcular los del 90 % m</w:t>
      </w:r>
      <w:r>
        <w:rPr>
          <w:rFonts w:ascii="Times New Roman" w:hAnsi="Times New Roman" w:cs="Times New Roman"/>
          <w:sz w:val="24"/>
          <w:szCs w:val="24"/>
        </w:rPr>
        <w:t>ás pobre de la población en los 14</w:t>
      </w:r>
      <w:r w:rsidR="007D36B7">
        <w:rPr>
          <w:rFonts w:ascii="Times New Roman" w:hAnsi="Times New Roman" w:cs="Times New Roman"/>
          <w:sz w:val="24"/>
          <w:szCs w:val="24"/>
        </w:rPr>
        <w:t xml:space="preserve">0 países </w:t>
      </w:r>
      <w:r>
        <w:rPr>
          <w:rFonts w:ascii="Times New Roman" w:hAnsi="Times New Roman" w:cs="Times New Roman"/>
          <w:sz w:val="24"/>
          <w:szCs w:val="24"/>
        </w:rPr>
        <w:t>con más PIB</w:t>
      </w:r>
      <w:r w:rsidR="007D36B7">
        <w:rPr>
          <w:rFonts w:ascii="Times New Roman" w:hAnsi="Times New Roman" w:cs="Times New Roman"/>
          <w:sz w:val="24"/>
          <w:szCs w:val="24"/>
        </w:rPr>
        <w:t xml:space="preserve"> del mundo y he comprobado </w:t>
      </w:r>
      <w:r>
        <w:rPr>
          <w:rFonts w:ascii="Times New Roman" w:hAnsi="Times New Roman" w:cs="Times New Roman"/>
          <w:sz w:val="24"/>
          <w:szCs w:val="24"/>
        </w:rPr>
        <w:t>q</w:t>
      </w:r>
      <w:r w:rsidR="007D36B7">
        <w:rPr>
          <w:rFonts w:ascii="Times New Roman" w:hAnsi="Times New Roman" w:cs="Times New Roman"/>
          <w:sz w:val="24"/>
          <w:szCs w:val="24"/>
        </w:rPr>
        <w:t xml:space="preserve">ue toda esa gente (ninguna de las cuales es rica) posee el </w:t>
      </w:r>
      <w:r>
        <w:rPr>
          <w:rFonts w:ascii="Times New Roman" w:hAnsi="Times New Roman" w:cs="Times New Roman"/>
          <w:sz w:val="24"/>
          <w:szCs w:val="24"/>
        </w:rPr>
        <w:t>67</w:t>
      </w:r>
      <w:r w:rsidR="007D36B7">
        <w:rPr>
          <w:rFonts w:ascii="Times New Roman" w:hAnsi="Times New Roman" w:cs="Times New Roman"/>
          <w:sz w:val="24"/>
          <w:szCs w:val="24"/>
        </w:rPr>
        <w:t xml:space="preserve"> % de los ingresos mundiales. </w:t>
      </w:r>
      <w:r>
        <w:rPr>
          <w:rFonts w:ascii="Times New Roman" w:hAnsi="Times New Roman" w:cs="Times New Roman"/>
          <w:sz w:val="24"/>
          <w:szCs w:val="24"/>
        </w:rPr>
        <w:t xml:space="preserve">Eso deja un 33 % de la riqueza en manos del 10 % más rico de cada país. ¿Pero cuánto tiene el </w:t>
      </w:r>
      <w:r>
        <w:rPr>
          <w:rFonts w:ascii="Times New Roman" w:hAnsi="Times New Roman" w:cs="Times New Roman"/>
          <w:sz w:val="24"/>
          <w:szCs w:val="24"/>
        </w:rPr>
        <w:lastRenderedPageBreak/>
        <w:t>1% más rico? No hay datos exactos al respecto, pero debe estar entre el 15 y el 20 % de la riqueza mundial. E</w:t>
      </w:r>
      <w:r w:rsidR="007D36B7">
        <w:rPr>
          <w:rFonts w:ascii="Times New Roman" w:hAnsi="Times New Roman" w:cs="Times New Roman"/>
          <w:sz w:val="24"/>
          <w:szCs w:val="24"/>
        </w:rPr>
        <w:t>s</w:t>
      </w:r>
      <w:r>
        <w:rPr>
          <w:rFonts w:ascii="Times New Roman" w:hAnsi="Times New Roman" w:cs="Times New Roman"/>
          <w:sz w:val="24"/>
          <w:szCs w:val="24"/>
        </w:rPr>
        <w:t>t</w:t>
      </w:r>
      <w:r w:rsidR="007D36B7">
        <w:rPr>
          <w:rFonts w:ascii="Times New Roman" w:hAnsi="Times New Roman" w:cs="Times New Roman"/>
          <w:sz w:val="24"/>
          <w:szCs w:val="24"/>
        </w:rPr>
        <w:t xml:space="preserve">o </w:t>
      </w:r>
      <w:r w:rsidR="006F68FA">
        <w:rPr>
          <w:rFonts w:ascii="Times New Roman" w:hAnsi="Times New Roman" w:cs="Times New Roman"/>
          <w:sz w:val="24"/>
          <w:szCs w:val="24"/>
        </w:rPr>
        <w:t>a mi juicio es mucho más exacto.</w:t>
      </w:r>
    </w:p>
    <w:p w:rsidR="00E84299" w:rsidRDefault="00E84299" w:rsidP="00642607">
      <w:pPr>
        <w:jc w:val="both"/>
        <w:rPr>
          <w:rFonts w:ascii="Times New Roman" w:hAnsi="Times New Roman" w:cs="Times New Roman"/>
          <w:b/>
          <w:sz w:val="24"/>
          <w:szCs w:val="24"/>
        </w:rPr>
      </w:pPr>
    </w:p>
    <w:p w:rsidR="00C04979" w:rsidRPr="00C04979" w:rsidRDefault="00C04979" w:rsidP="00642607">
      <w:pPr>
        <w:jc w:val="both"/>
        <w:rPr>
          <w:rFonts w:ascii="Times New Roman" w:hAnsi="Times New Roman" w:cs="Times New Roman"/>
          <w:b/>
          <w:sz w:val="24"/>
          <w:szCs w:val="24"/>
        </w:rPr>
      </w:pPr>
      <w:r w:rsidRPr="00C04979">
        <w:rPr>
          <w:rFonts w:ascii="Times New Roman" w:hAnsi="Times New Roman" w:cs="Times New Roman"/>
          <w:b/>
          <w:sz w:val="24"/>
          <w:szCs w:val="24"/>
        </w:rPr>
        <w:t>En los países musulmanes se obliga a las mujeres a llevar velo</w:t>
      </w:r>
    </w:p>
    <w:p w:rsidR="00C04979" w:rsidRDefault="00C04979" w:rsidP="00642607">
      <w:pPr>
        <w:jc w:val="both"/>
        <w:rPr>
          <w:rFonts w:ascii="Times New Roman" w:hAnsi="Times New Roman" w:cs="Times New Roman"/>
          <w:sz w:val="24"/>
          <w:szCs w:val="24"/>
        </w:rPr>
      </w:pPr>
      <w:r>
        <w:rPr>
          <w:rFonts w:ascii="Times New Roman" w:hAnsi="Times New Roman" w:cs="Times New Roman"/>
          <w:sz w:val="24"/>
          <w:szCs w:val="24"/>
        </w:rPr>
        <w:t xml:space="preserve">De los 40 países de mayoría musulmana, solo en cinco se obliga a las mujeres a cubrirse la cabeza. Se trata de Arabia Saudí, Irán, Sudán y las zonas controladas por el estado islámico en Siria e Irak. </w:t>
      </w:r>
      <w:r w:rsidR="005913DC">
        <w:rPr>
          <w:rFonts w:ascii="Times New Roman" w:hAnsi="Times New Roman" w:cs="Times New Roman"/>
          <w:sz w:val="24"/>
          <w:szCs w:val="24"/>
        </w:rPr>
        <w:t>Es cierto que en algunas zonas rurales y en familias conservador</w:t>
      </w:r>
      <w:r w:rsidR="00C25E0D">
        <w:rPr>
          <w:rFonts w:ascii="Times New Roman" w:hAnsi="Times New Roman" w:cs="Times New Roman"/>
          <w:sz w:val="24"/>
          <w:szCs w:val="24"/>
        </w:rPr>
        <w:t>a</w:t>
      </w:r>
      <w:r w:rsidR="005913DC">
        <w:rPr>
          <w:rFonts w:ascii="Times New Roman" w:hAnsi="Times New Roman" w:cs="Times New Roman"/>
          <w:sz w:val="24"/>
          <w:szCs w:val="24"/>
        </w:rPr>
        <w:t xml:space="preserve">s hay una presión social para que las chicas lleven velo, pero </w:t>
      </w:r>
      <w:r w:rsidR="009F4C48">
        <w:rPr>
          <w:rFonts w:ascii="Times New Roman" w:hAnsi="Times New Roman" w:cs="Times New Roman"/>
          <w:sz w:val="24"/>
          <w:szCs w:val="24"/>
        </w:rPr>
        <w:t>en España</w:t>
      </w:r>
      <w:r w:rsidR="005913DC">
        <w:rPr>
          <w:rFonts w:ascii="Times New Roman" w:hAnsi="Times New Roman" w:cs="Times New Roman"/>
          <w:sz w:val="24"/>
          <w:szCs w:val="24"/>
        </w:rPr>
        <w:t xml:space="preserve"> también hay una presión social para que la gente haga ciertas cosas (que invite a familiares a su boda, que celebre la Navidad</w:t>
      </w:r>
      <w:r w:rsidR="0038361A">
        <w:rPr>
          <w:rFonts w:ascii="Times New Roman" w:hAnsi="Times New Roman" w:cs="Times New Roman"/>
          <w:sz w:val="24"/>
          <w:szCs w:val="24"/>
        </w:rPr>
        <w:t>, que los hombres lleven pantalones</w:t>
      </w:r>
      <w:r w:rsidR="005913DC">
        <w:rPr>
          <w:rFonts w:ascii="Times New Roman" w:hAnsi="Times New Roman" w:cs="Times New Roman"/>
          <w:sz w:val="24"/>
          <w:szCs w:val="24"/>
        </w:rPr>
        <w:t xml:space="preserve">) y nadie dice que se obligue a nadie a hacerlo. </w:t>
      </w:r>
      <w:r w:rsidR="00933B94">
        <w:rPr>
          <w:rFonts w:ascii="Times New Roman" w:hAnsi="Times New Roman" w:cs="Times New Roman"/>
          <w:sz w:val="24"/>
          <w:szCs w:val="24"/>
        </w:rPr>
        <w:t>De hecho, la mayoría de las personas que siguen las convenciones sociales (aquí y en todas partes) lo hacen volunt</w:t>
      </w:r>
      <w:r w:rsidR="00C25E0D">
        <w:rPr>
          <w:rFonts w:ascii="Times New Roman" w:hAnsi="Times New Roman" w:cs="Times New Roman"/>
          <w:sz w:val="24"/>
          <w:szCs w:val="24"/>
        </w:rPr>
        <w:t>ariamente, sin sentirse obligada</w:t>
      </w:r>
      <w:r w:rsidR="00933B94">
        <w:rPr>
          <w:rFonts w:ascii="Times New Roman" w:hAnsi="Times New Roman" w:cs="Times New Roman"/>
          <w:sz w:val="24"/>
          <w:szCs w:val="24"/>
        </w:rPr>
        <w:t xml:space="preserve">s a ello. </w:t>
      </w:r>
      <w:r w:rsidR="009F4C48">
        <w:rPr>
          <w:rFonts w:ascii="Times New Roman" w:hAnsi="Times New Roman" w:cs="Times New Roman"/>
          <w:sz w:val="24"/>
          <w:szCs w:val="24"/>
        </w:rPr>
        <w:t>Por tanto, p</w:t>
      </w:r>
      <w:r w:rsidR="005913DC">
        <w:rPr>
          <w:rFonts w:ascii="Times New Roman" w:hAnsi="Times New Roman" w:cs="Times New Roman"/>
          <w:sz w:val="24"/>
          <w:szCs w:val="24"/>
        </w:rPr>
        <w:t xml:space="preserve">resión social y obligar no son lo mismo. </w:t>
      </w:r>
      <w:r w:rsidR="00933B94">
        <w:rPr>
          <w:rFonts w:ascii="Times New Roman" w:hAnsi="Times New Roman" w:cs="Times New Roman"/>
          <w:sz w:val="24"/>
          <w:szCs w:val="24"/>
        </w:rPr>
        <w:t>Y tampoco esa presión social existe en todas partes. E</w:t>
      </w:r>
      <w:r w:rsidR="005913DC">
        <w:rPr>
          <w:rFonts w:ascii="Times New Roman" w:hAnsi="Times New Roman" w:cs="Times New Roman"/>
          <w:sz w:val="24"/>
          <w:szCs w:val="24"/>
        </w:rPr>
        <w:t xml:space="preserve">n Líbano, por ejemplo, el 49 % de las mujeres no llevan velo y en Turquía es el 32 %. Y las mujeres extranjeras que viajan a países musulmanes no tienen ningún problema por vestir sin velo, salvo que vayan a los cinco países que he mencionado antes o quieran entrar en una mezquita. Otras veces pasa justo lo contrario, pues hay mujeres musulmanas que tienen problemas por querer llevar velo. En Pakistán, por ejemplo, una mujer no pudo abrir una cuenta bancaria por llevar cubierta la cara y hay burlas hacia las que van con el rostro tapado. Hay incluso familiares varones que se oponen a esta costumbre de sus hijas o esposas. Asimismo, en Nigeria se ha prohibido ir con velo a la escuela y muchas mujeres han dejado de llevarlo para que no las identifiquen con terroristas. Por último, el </w:t>
      </w:r>
      <w:proofErr w:type="spellStart"/>
      <w:r w:rsidR="005913DC">
        <w:rPr>
          <w:rFonts w:ascii="Times New Roman" w:hAnsi="Times New Roman" w:cs="Times New Roman"/>
          <w:sz w:val="24"/>
          <w:szCs w:val="24"/>
        </w:rPr>
        <w:t>burka</w:t>
      </w:r>
      <w:proofErr w:type="spellEnd"/>
      <w:r w:rsidR="005913DC">
        <w:rPr>
          <w:rFonts w:ascii="Times New Roman" w:hAnsi="Times New Roman" w:cs="Times New Roman"/>
          <w:sz w:val="24"/>
          <w:szCs w:val="24"/>
        </w:rPr>
        <w:t xml:space="preserve"> está prohibido en las universidades sirias (controladas por el régimen de Al-Assad) y en la Universidad Al-</w:t>
      </w:r>
      <w:proofErr w:type="spellStart"/>
      <w:r w:rsidR="005913DC">
        <w:rPr>
          <w:rFonts w:ascii="Times New Roman" w:hAnsi="Times New Roman" w:cs="Times New Roman"/>
          <w:sz w:val="24"/>
          <w:szCs w:val="24"/>
        </w:rPr>
        <w:t>Azhar</w:t>
      </w:r>
      <w:proofErr w:type="spellEnd"/>
      <w:r w:rsidR="005913DC">
        <w:rPr>
          <w:rFonts w:ascii="Times New Roman" w:hAnsi="Times New Roman" w:cs="Times New Roman"/>
          <w:sz w:val="24"/>
          <w:szCs w:val="24"/>
        </w:rPr>
        <w:t xml:space="preserve"> de El Cairo.</w:t>
      </w:r>
    </w:p>
    <w:p w:rsidR="00E84299" w:rsidRDefault="00E84299" w:rsidP="00642607">
      <w:pPr>
        <w:jc w:val="both"/>
        <w:rPr>
          <w:rFonts w:ascii="Times New Roman" w:hAnsi="Times New Roman" w:cs="Times New Roman"/>
          <w:b/>
          <w:sz w:val="24"/>
          <w:szCs w:val="24"/>
        </w:rPr>
      </w:pPr>
    </w:p>
    <w:p w:rsidR="0038361A" w:rsidRPr="0038361A" w:rsidRDefault="0038361A" w:rsidP="00642607">
      <w:pPr>
        <w:jc w:val="both"/>
        <w:rPr>
          <w:rFonts w:ascii="Times New Roman" w:hAnsi="Times New Roman" w:cs="Times New Roman"/>
          <w:b/>
          <w:sz w:val="24"/>
          <w:szCs w:val="24"/>
        </w:rPr>
      </w:pPr>
      <w:r w:rsidRPr="0038361A">
        <w:rPr>
          <w:rFonts w:ascii="Times New Roman" w:hAnsi="Times New Roman" w:cs="Times New Roman"/>
          <w:b/>
          <w:sz w:val="24"/>
          <w:szCs w:val="24"/>
        </w:rPr>
        <w:t xml:space="preserve">La energía nuclear es </w:t>
      </w:r>
      <w:r w:rsidR="009F4C48">
        <w:rPr>
          <w:rFonts w:ascii="Times New Roman" w:hAnsi="Times New Roman" w:cs="Times New Roman"/>
          <w:b/>
          <w:sz w:val="24"/>
          <w:szCs w:val="24"/>
        </w:rPr>
        <w:t>muy peligrosa</w:t>
      </w:r>
    </w:p>
    <w:p w:rsidR="005913DC" w:rsidRDefault="00171E11" w:rsidP="00642607">
      <w:pPr>
        <w:jc w:val="both"/>
        <w:rPr>
          <w:rFonts w:ascii="Times New Roman" w:hAnsi="Times New Roman" w:cs="Times New Roman"/>
          <w:sz w:val="24"/>
          <w:szCs w:val="24"/>
        </w:rPr>
      </w:pPr>
      <w:r>
        <w:rPr>
          <w:rFonts w:ascii="Times New Roman" w:hAnsi="Times New Roman" w:cs="Times New Roman"/>
          <w:sz w:val="24"/>
          <w:szCs w:val="24"/>
        </w:rPr>
        <w:t>Es cierto que la energía nuclea</w:t>
      </w:r>
      <w:r w:rsidR="009F4C48">
        <w:rPr>
          <w:rFonts w:ascii="Times New Roman" w:hAnsi="Times New Roman" w:cs="Times New Roman"/>
          <w:sz w:val="24"/>
          <w:szCs w:val="24"/>
        </w:rPr>
        <w:t>r tiene sus riesgos, pero es mucho menos peligrosa de lo que habitualmente se cree</w:t>
      </w:r>
      <w:r>
        <w:rPr>
          <w:rFonts w:ascii="Times New Roman" w:hAnsi="Times New Roman" w:cs="Times New Roman"/>
          <w:sz w:val="24"/>
          <w:szCs w:val="24"/>
        </w:rPr>
        <w:t xml:space="preserve">. </w:t>
      </w:r>
      <w:r w:rsidR="009F4C48">
        <w:rPr>
          <w:rFonts w:ascii="Times New Roman" w:hAnsi="Times New Roman" w:cs="Times New Roman"/>
          <w:sz w:val="24"/>
          <w:szCs w:val="24"/>
        </w:rPr>
        <w:t>De hecho, s</w:t>
      </w:r>
      <w:r>
        <w:rPr>
          <w:rFonts w:ascii="Times New Roman" w:hAnsi="Times New Roman" w:cs="Times New Roman"/>
          <w:sz w:val="24"/>
          <w:szCs w:val="24"/>
        </w:rPr>
        <w:t xml:space="preserve">olo ha habido dos accidentes nucleares que sigan teniendo consecuencias en el presente: el de </w:t>
      </w:r>
      <w:proofErr w:type="spellStart"/>
      <w:r>
        <w:rPr>
          <w:rFonts w:ascii="Times New Roman" w:hAnsi="Times New Roman" w:cs="Times New Roman"/>
          <w:sz w:val="24"/>
          <w:szCs w:val="24"/>
        </w:rPr>
        <w:t>Chernobyl</w:t>
      </w:r>
      <w:proofErr w:type="spellEnd"/>
      <w:r>
        <w:rPr>
          <w:rFonts w:ascii="Times New Roman" w:hAnsi="Times New Roman" w:cs="Times New Roman"/>
          <w:sz w:val="24"/>
          <w:szCs w:val="24"/>
        </w:rPr>
        <w:t xml:space="preserve"> y el de Fukushima. El de </w:t>
      </w:r>
      <w:proofErr w:type="spellStart"/>
      <w:r>
        <w:rPr>
          <w:rFonts w:ascii="Times New Roman" w:hAnsi="Times New Roman" w:cs="Times New Roman"/>
          <w:sz w:val="24"/>
          <w:szCs w:val="24"/>
        </w:rPr>
        <w:t>Chernobyl</w:t>
      </w:r>
      <w:proofErr w:type="spellEnd"/>
      <w:r>
        <w:rPr>
          <w:rFonts w:ascii="Times New Roman" w:hAnsi="Times New Roman" w:cs="Times New Roman"/>
          <w:sz w:val="24"/>
          <w:szCs w:val="24"/>
        </w:rPr>
        <w:t xml:space="preserve"> provoca, según las fuentes, entre 200 y 10.000 muertes </w:t>
      </w:r>
      <w:r w:rsidR="008A79D9">
        <w:rPr>
          <w:rFonts w:ascii="Times New Roman" w:hAnsi="Times New Roman" w:cs="Times New Roman"/>
          <w:sz w:val="24"/>
          <w:szCs w:val="24"/>
        </w:rPr>
        <w:t>por</w:t>
      </w:r>
      <w:r>
        <w:rPr>
          <w:rFonts w:ascii="Times New Roman" w:hAnsi="Times New Roman" w:cs="Times New Roman"/>
          <w:sz w:val="24"/>
          <w:szCs w:val="24"/>
        </w:rPr>
        <w:t xml:space="preserve"> cáncer al año</w:t>
      </w:r>
      <w:r w:rsidR="00AA6660">
        <w:rPr>
          <w:rFonts w:ascii="Times New Roman" w:hAnsi="Times New Roman" w:cs="Times New Roman"/>
          <w:sz w:val="24"/>
          <w:szCs w:val="24"/>
        </w:rPr>
        <w:t>, mientras que el</w:t>
      </w:r>
      <w:r>
        <w:rPr>
          <w:rFonts w:ascii="Times New Roman" w:hAnsi="Times New Roman" w:cs="Times New Roman"/>
          <w:sz w:val="24"/>
          <w:szCs w:val="24"/>
        </w:rPr>
        <w:t xml:space="preserve"> de Fuku</w:t>
      </w:r>
      <w:r w:rsidR="00AA6660">
        <w:rPr>
          <w:rFonts w:ascii="Times New Roman" w:hAnsi="Times New Roman" w:cs="Times New Roman"/>
          <w:sz w:val="24"/>
          <w:szCs w:val="24"/>
        </w:rPr>
        <w:t xml:space="preserve">shima entre 300 y 1.232 al año. De esta manera, </w:t>
      </w:r>
      <w:r>
        <w:rPr>
          <w:rFonts w:ascii="Times New Roman" w:hAnsi="Times New Roman" w:cs="Times New Roman"/>
          <w:sz w:val="24"/>
          <w:szCs w:val="24"/>
        </w:rPr>
        <w:t>la energía nuclear provoca, en todo el mundo, entre 500 y 11.232 muertes al año. Mucho peor</w:t>
      </w:r>
      <w:r w:rsidR="008A79D9">
        <w:rPr>
          <w:rFonts w:ascii="Times New Roman" w:hAnsi="Times New Roman" w:cs="Times New Roman"/>
          <w:sz w:val="24"/>
          <w:szCs w:val="24"/>
        </w:rPr>
        <w:t>es</w:t>
      </w:r>
      <w:r>
        <w:rPr>
          <w:rFonts w:ascii="Times New Roman" w:hAnsi="Times New Roman" w:cs="Times New Roman"/>
          <w:sz w:val="24"/>
          <w:szCs w:val="24"/>
        </w:rPr>
        <w:t xml:space="preserve"> son los combustibles fósiles (carbón, petróleo y gas) que </w:t>
      </w:r>
      <w:r w:rsidR="00933B94">
        <w:rPr>
          <w:rFonts w:ascii="Times New Roman" w:hAnsi="Times New Roman" w:cs="Times New Roman"/>
          <w:sz w:val="24"/>
          <w:szCs w:val="24"/>
        </w:rPr>
        <w:t>causan</w:t>
      </w:r>
      <w:r>
        <w:rPr>
          <w:rFonts w:ascii="Times New Roman" w:hAnsi="Times New Roman" w:cs="Times New Roman"/>
          <w:sz w:val="24"/>
          <w:szCs w:val="24"/>
        </w:rPr>
        <w:t>, según la OMS, 7 millones de muertos al año</w:t>
      </w:r>
      <w:r w:rsidR="008A79D9">
        <w:rPr>
          <w:rFonts w:ascii="Times New Roman" w:hAnsi="Times New Roman" w:cs="Times New Roman"/>
          <w:sz w:val="24"/>
          <w:szCs w:val="24"/>
        </w:rPr>
        <w:t xml:space="preserve"> debido a la contaminación que emiten</w:t>
      </w:r>
      <w:r w:rsidR="00735E36">
        <w:rPr>
          <w:rFonts w:ascii="Times New Roman" w:hAnsi="Times New Roman" w:cs="Times New Roman"/>
          <w:sz w:val="24"/>
          <w:szCs w:val="24"/>
        </w:rPr>
        <w:t xml:space="preserve">. </w:t>
      </w:r>
      <w:r>
        <w:rPr>
          <w:rFonts w:ascii="Times New Roman" w:hAnsi="Times New Roman" w:cs="Times New Roman"/>
          <w:sz w:val="24"/>
          <w:szCs w:val="24"/>
        </w:rPr>
        <w:t>Incluso si solo contamos la parte de la contaminación que se produce al generar electricidad, tendríamos unos 2 millones de muertes al año. Por tanto, es mucho más peligroso vivir al lado de una central térmi</w:t>
      </w:r>
      <w:r w:rsidR="00B35BF8">
        <w:rPr>
          <w:rFonts w:ascii="Times New Roman" w:hAnsi="Times New Roman" w:cs="Times New Roman"/>
          <w:sz w:val="24"/>
          <w:szCs w:val="24"/>
        </w:rPr>
        <w:t xml:space="preserve">ca que de una central nuclear. También es mucho más arriesgado conducir, pues cada año mueren en el mundo 1.200.000 personas en accidentes de tráfico </w:t>
      </w:r>
      <w:r>
        <w:rPr>
          <w:rFonts w:ascii="Times New Roman" w:hAnsi="Times New Roman" w:cs="Times New Roman"/>
          <w:sz w:val="24"/>
          <w:szCs w:val="24"/>
        </w:rPr>
        <w:t xml:space="preserve">¿Y qué hay de España? En nuestro país mueren cada año 27.000 </w:t>
      </w:r>
      <w:r>
        <w:rPr>
          <w:rFonts w:ascii="Times New Roman" w:hAnsi="Times New Roman" w:cs="Times New Roman"/>
          <w:sz w:val="24"/>
          <w:szCs w:val="24"/>
        </w:rPr>
        <w:lastRenderedPageBreak/>
        <w:t>personas por la quema de combustibles fósiles y nadie por la energía nuclear. De hecho, desde que en 1969 empezó a funcionar en España la primera central nuclear, no ha muerto nadie por esa razón.</w:t>
      </w:r>
      <w:r w:rsidR="008A79D9">
        <w:rPr>
          <w:rFonts w:ascii="Times New Roman" w:hAnsi="Times New Roman" w:cs="Times New Roman"/>
          <w:sz w:val="24"/>
          <w:szCs w:val="24"/>
        </w:rPr>
        <w:t xml:space="preserve"> Es más peligroso trabajar (100 muertes anuales en accidentes laborales), </w:t>
      </w:r>
      <w:r w:rsidR="00304775">
        <w:rPr>
          <w:rFonts w:ascii="Times New Roman" w:hAnsi="Times New Roman" w:cs="Times New Roman"/>
          <w:sz w:val="24"/>
          <w:szCs w:val="24"/>
        </w:rPr>
        <w:t>hacer deporte (190 muertes anuales)</w:t>
      </w:r>
      <w:r w:rsidR="00B35BF8">
        <w:rPr>
          <w:rFonts w:ascii="Times New Roman" w:hAnsi="Times New Roman" w:cs="Times New Roman"/>
          <w:sz w:val="24"/>
          <w:szCs w:val="24"/>
        </w:rPr>
        <w:t xml:space="preserve"> o</w:t>
      </w:r>
      <w:r w:rsidR="00304775">
        <w:rPr>
          <w:rFonts w:ascii="Times New Roman" w:hAnsi="Times New Roman" w:cs="Times New Roman"/>
          <w:sz w:val="24"/>
          <w:szCs w:val="24"/>
        </w:rPr>
        <w:t xml:space="preserve"> </w:t>
      </w:r>
      <w:r w:rsidR="008A79D9">
        <w:rPr>
          <w:rFonts w:ascii="Times New Roman" w:hAnsi="Times New Roman" w:cs="Times New Roman"/>
          <w:sz w:val="24"/>
          <w:szCs w:val="24"/>
        </w:rPr>
        <w:t>quedarse en casa (330 muertes anuales en accidentes domésticos)</w:t>
      </w:r>
      <w:r w:rsidR="00735E36">
        <w:rPr>
          <w:rFonts w:ascii="Times New Roman" w:hAnsi="Times New Roman" w:cs="Times New Roman"/>
          <w:sz w:val="24"/>
          <w:szCs w:val="24"/>
        </w:rPr>
        <w:t xml:space="preserve"> que vivir al lado de una central nuclear</w:t>
      </w:r>
      <w:r w:rsidR="008A79D9">
        <w:rPr>
          <w:rFonts w:ascii="Times New Roman" w:hAnsi="Times New Roman" w:cs="Times New Roman"/>
          <w:sz w:val="24"/>
          <w:szCs w:val="24"/>
        </w:rPr>
        <w:t>.</w:t>
      </w:r>
    </w:p>
    <w:p w:rsidR="00E84299" w:rsidRDefault="00E84299" w:rsidP="00642607">
      <w:pPr>
        <w:jc w:val="both"/>
        <w:rPr>
          <w:rFonts w:ascii="Times New Roman" w:hAnsi="Times New Roman" w:cs="Times New Roman"/>
          <w:b/>
          <w:sz w:val="24"/>
          <w:szCs w:val="24"/>
        </w:rPr>
      </w:pPr>
    </w:p>
    <w:p w:rsidR="00C04979" w:rsidRPr="0056280F" w:rsidRDefault="0056280F" w:rsidP="00642607">
      <w:pPr>
        <w:jc w:val="both"/>
        <w:rPr>
          <w:rFonts w:ascii="Times New Roman" w:hAnsi="Times New Roman" w:cs="Times New Roman"/>
          <w:b/>
          <w:sz w:val="24"/>
          <w:szCs w:val="24"/>
        </w:rPr>
      </w:pPr>
      <w:r w:rsidRPr="0056280F">
        <w:rPr>
          <w:rFonts w:ascii="Times New Roman" w:hAnsi="Times New Roman" w:cs="Times New Roman"/>
          <w:b/>
          <w:sz w:val="24"/>
          <w:szCs w:val="24"/>
        </w:rPr>
        <w:t>La pena de muerte disuade de cometer asesinatos</w:t>
      </w:r>
    </w:p>
    <w:p w:rsidR="00C04979" w:rsidRDefault="00576B65" w:rsidP="00642607">
      <w:pPr>
        <w:jc w:val="both"/>
        <w:rPr>
          <w:rFonts w:ascii="Times New Roman" w:hAnsi="Times New Roman" w:cs="Times New Roman"/>
          <w:sz w:val="24"/>
          <w:szCs w:val="24"/>
        </w:rPr>
      </w:pPr>
      <w:r>
        <w:rPr>
          <w:rFonts w:ascii="Times New Roman" w:hAnsi="Times New Roman" w:cs="Times New Roman"/>
          <w:sz w:val="24"/>
          <w:szCs w:val="24"/>
        </w:rPr>
        <w:t xml:space="preserve">Esta afirmación no está avalada por ningún estudio científico y si uno se preocupa por investigar un poco enseguida se da cuenta que no hay ninguna relación. De hecho, si </w:t>
      </w:r>
      <w:r w:rsidR="00483128">
        <w:rPr>
          <w:rFonts w:ascii="Times New Roman" w:hAnsi="Times New Roman" w:cs="Times New Roman"/>
          <w:sz w:val="24"/>
          <w:szCs w:val="24"/>
        </w:rPr>
        <w:t>clasificamos</w:t>
      </w:r>
      <w:r>
        <w:rPr>
          <w:rFonts w:ascii="Times New Roman" w:hAnsi="Times New Roman" w:cs="Times New Roman"/>
          <w:sz w:val="24"/>
          <w:szCs w:val="24"/>
        </w:rPr>
        <w:t xml:space="preserve"> a los 35 países que </w:t>
      </w:r>
      <w:r w:rsidR="00483128">
        <w:rPr>
          <w:rFonts w:ascii="Times New Roman" w:hAnsi="Times New Roman" w:cs="Times New Roman"/>
          <w:sz w:val="24"/>
          <w:szCs w:val="24"/>
        </w:rPr>
        <w:t>en los últimos diez años han aplicado</w:t>
      </w:r>
      <w:r>
        <w:rPr>
          <w:rFonts w:ascii="Times New Roman" w:hAnsi="Times New Roman" w:cs="Times New Roman"/>
          <w:sz w:val="24"/>
          <w:szCs w:val="24"/>
        </w:rPr>
        <w:t xml:space="preserve"> la pena de muerte por sus tasas de homicidios, vemos que 6 tienen tasas muy bajas, 6 bajas, 13 medias, 4 altas y 6 muy altas. Es decir, que hay países que aplican la pena de muerte y que son muy seguros (como Japón o Arabia Saudí), mientras que otros, que también la aplican, tienen tasas muy altas de criminalidad (es el caso de Etiopía o Uganda). Además, si analizamos los distintos estados norteamericanos vemos algo llamativo: de los 10 estados con mayor tasa de homicidios 9 aplican la pena de muerte, mientras que de los 10 estados más seguros, solo 4 la aplican. Los estados que más gente ejecutan, que son los del sur del país, son los más peligrosos, mientras que los del nordeste, donde apenas existe la pena de muerte, son mucho más seguros. También podemos mencionar el caso de Francia, que abolió la pena de muerte en 1981. Analizando la evolución de la tasa de homicidios, resulta que esta, que era de 1 por cada 100.000 habitantes en 1981, apenas ha variado desde entonces. Desde que se abolió la pena de muerte ha oscilado entre 0,8 y 1,3 y ahora es exactamente la misma que cuando había pena de muerte. Por si esto no fuera suficiente, un estudio de la </w:t>
      </w:r>
      <w:proofErr w:type="spellStart"/>
      <w:r>
        <w:rPr>
          <w:rFonts w:ascii="Times New Roman" w:hAnsi="Times New Roman" w:cs="Times New Roman"/>
          <w:sz w:val="24"/>
          <w:szCs w:val="24"/>
        </w:rPr>
        <w:t>Northwestern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de Chicago, preguntó en 2008 a 79 expertos criminólogos si la pena de muerte disuade de cometer asesinatos: el 88 % dijeron que no.</w:t>
      </w:r>
    </w:p>
    <w:p w:rsidR="00E84299" w:rsidRDefault="00E84299" w:rsidP="00642607">
      <w:pPr>
        <w:jc w:val="both"/>
        <w:rPr>
          <w:rFonts w:ascii="Times New Roman" w:hAnsi="Times New Roman" w:cs="Times New Roman"/>
          <w:b/>
          <w:sz w:val="24"/>
          <w:szCs w:val="24"/>
        </w:rPr>
      </w:pPr>
    </w:p>
    <w:p w:rsidR="00C04979" w:rsidRPr="00576B65" w:rsidRDefault="00576B65" w:rsidP="00642607">
      <w:pPr>
        <w:jc w:val="both"/>
        <w:rPr>
          <w:rFonts w:ascii="Times New Roman" w:hAnsi="Times New Roman" w:cs="Times New Roman"/>
          <w:b/>
          <w:sz w:val="24"/>
          <w:szCs w:val="24"/>
        </w:rPr>
      </w:pPr>
      <w:r w:rsidRPr="00576B65">
        <w:rPr>
          <w:rFonts w:ascii="Times New Roman" w:hAnsi="Times New Roman" w:cs="Times New Roman"/>
          <w:b/>
          <w:sz w:val="24"/>
          <w:szCs w:val="24"/>
        </w:rPr>
        <w:t>Las mujeres cobran menos que los hombres por hacer el mismo trabajo</w:t>
      </w:r>
    </w:p>
    <w:p w:rsidR="001337EA" w:rsidRDefault="00850994" w:rsidP="00642607">
      <w:pPr>
        <w:jc w:val="both"/>
        <w:rPr>
          <w:rFonts w:ascii="Times New Roman" w:hAnsi="Times New Roman" w:cs="Times New Roman"/>
          <w:sz w:val="24"/>
          <w:szCs w:val="24"/>
        </w:rPr>
      </w:pPr>
      <w:r>
        <w:rPr>
          <w:rFonts w:ascii="Times New Roman" w:hAnsi="Times New Roman" w:cs="Times New Roman"/>
          <w:sz w:val="24"/>
          <w:szCs w:val="24"/>
        </w:rPr>
        <w:t xml:space="preserve">Es cierto que las mujeres en España cobran de media menos que los hombres, en concreto un 24 % menos. Pero esto no significa que les paguen menos por hacer lo mismo. </w:t>
      </w:r>
      <w:r w:rsidR="00B44739">
        <w:rPr>
          <w:rFonts w:ascii="Times New Roman" w:hAnsi="Times New Roman" w:cs="Times New Roman"/>
          <w:sz w:val="24"/>
          <w:szCs w:val="24"/>
        </w:rPr>
        <w:t xml:space="preserve">Pagar menos por hacer lo mismo es algo ilegal, fácilmente demostrable y que se puede solucionar en los tribunales sin ningún problema, pero curiosamente </w:t>
      </w:r>
      <w:r w:rsidR="000B31BC">
        <w:rPr>
          <w:rFonts w:ascii="Times New Roman" w:hAnsi="Times New Roman" w:cs="Times New Roman"/>
          <w:sz w:val="24"/>
          <w:szCs w:val="24"/>
        </w:rPr>
        <w:t>apenas</w:t>
      </w:r>
      <w:r w:rsidR="00B44739">
        <w:rPr>
          <w:rFonts w:ascii="Times New Roman" w:hAnsi="Times New Roman" w:cs="Times New Roman"/>
          <w:sz w:val="24"/>
          <w:szCs w:val="24"/>
        </w:rPr>
        <w:t xml:space="preserve"> existen noticias de empresarios condenados por hacer estas cosas. </w:t>
      </w:r>
      <w:r w:rsidR="000B31BC">
        <w:rPr>
          <w:rFonts w:ascii="Times New Roman" w:hAnsi="Times New Roman" w:cs="Times New Roman"/>
          <w:sz w:val="24"/>
          <w:szCs w:val="24"/>
        </w:rPr>
        <w:t>De hecho,</w:t>
      </w:r>
      <w:r>
        <w:rPr>
          <w:rFonts w:ascii="Times New Roman" w:hAnsi="Times New Roman" w:cs="Times New Roman"/>
          <w:sz w:val="24"/>
          <w:szCs w:val="24"/>
        </w:rPr>
        <w:t xml:space="preserve"> en 2008-2010 la inspección de trabajo realizó 10.000 inspecciones y, tras preguntar a 46.239 trabajadores solo realizó 5 actas de infracción por discriminación salarial por motivo de sexo. Parece pues que el hecho de que una mujer cobre menos haciendo lo mismo que un hombre es algo anecdótico y que no explica la diferencia de ingresos entre ambos sexos. ¿Cuáles son entonces las causas? </w:t>
      </w:r>
      <w:r w:rsidR="00B44739">
        <w:rPr>
          <w:rFonts w:ascii="Times New Roman" w:hAnsi="Times New Roman" w:cs="Times New Roman"/>
          <w:sz w:val="24"/>
          <w:szCs w:val="24"/>
        </w:rPr>
        <w:t>Una de ellas es que</w:t>
      </w:r>
      <w:r>
        <w:rPr>
          <w:rFonts w:ascii="Times New Roman" w:hAnsi="Times New Roman" w:cs="Times New Roman"/>
          <w:sz w:val="24"/>
          <w:szCs w:val="24"/>
        </w:rPr>
        <w:t xml:space="preserve"> los hombres hacen más horas extras que las mujeres y trabajan mucho menos a tiempo parcial. En España, por ejemplo, el 24 % de las mujeres trabajan a tiempo parcial,</w:t>
      </w:r>
      <w:r w:rsidR="00B44739">
        <w:rPr>
          <w:rFonts w:ascii="Times New Roman" w:hAnsi="Times New Roman" w:cs="Times New Roman"/>
          <w:sz w:val="24"/>
          <w:szCs w:val="24"/>
        </w:rPr>
        <w:t xml:space="preserve"> por solo el 6 % de los </w:t>
      </w:r>
      <w:r w:rsidR="00B44739">
        <w:rPr>
          <w:rFonts w:ascii="Times New Roman" w:hAnsi="Times New Roman" w:cs="Times New Roman"/>
          <w:sz w:val="24"/>
          <w:szCs w:val="24"/>
        </w:rPr>
        <w:lastRenderedPageBreak/>
        <w:t>hombres</w:t>
      </w:r>
      <w:r>
        <w:rPr>
          <w:rFonts w:ascii="Times New Roman" w:hAnsi="Times New Roman" w:cs="Times New Roman"/>
          <w:sz w:val="24"/>
          <w:szCs w:val="24"/>
        </w:rPr>
        <w:t xml:space="preserve">. Por tanto, más que </w:t>
      </w:r>
      <w:r w:rsidR="001337EA">
        <w:rPr>
          <w:rFonts w:ascii="Times New Roman" w:hAnsi="Times New Roman" w:cs="Times New Roman"/>
          <w:sz w:val="24"/>
          <w:szCs w:val="24"/>
        </w:rPr>
        <w:t>el salario medio debemos comparar el salario por hora trabajada. Según el INE, por hora trabajada, las mujeres ganan un 12 % menos que el hombre, con lo que la diferencia inicial de 24 % se reduce bastante. Pero aun así sigue habiendo diferencias. ¿A qué se deben? En parte a que los hombres realizan mucho más a menudo trabajos que requieren esfuerzo físico, que obligan a ensuciarse, a trabajar de noche o que requieren pasar muchos días fuera de casa. Y también porque los hombres realizan trabajos más peligrosos (el 95 % de los muertos en accidentes de trabajo son hombres)</w:t>
      </w:r>
      <w:r w:rsidR="00B44739">
        <w:rPr>
          <w:rFonts w:ascii="Times New Roman" w:hAnsi="Times New Roman" w:cs="Times New Roman"/>
          <w:sz w:val="24"/>
          <w:szCs w:val="24"/>
        </w:rPr>
        <w:t xml:space="preserve"> y suelen tener más antigüedad</w:t>
      </w:r>
      <w:r w:rsidR="000B31BC">
        <w:rPr>
          <w:rFonts w:ascii="Times New Roman" w:hAnsi="Times New Roman" w:cs="Times New Roman"/>
          <w:sz w:val="24"/>
          <w:szCs w:val="24"/>
        </w:rPr>
        <w:t>, pues entre los trabajadores mayores hay muchos más hombres que mujeres</w:t>
      </w:r>
      <w:r w:rsidR="001337EA">
        <w:rPr>
          <w:rFonts w:ascii="Times New Roman" w:hAnsi="Times New Roman" w:cs="Times New Roman"/>
          <w:sz w:val="24"/>
          <w:szCs w:val="24"/>
        </w:rPr>
        <w:t>. Todo esto conlleva pluses que aumentan el salario de</w:t>
      </w:r>
      <w:r w:rsidR="000B31BC">
        <w:rPr>
          <w:rFonts w:ascii="Times New Roman" w:hAnsi="Times New Roman" w:cs="Times New Roman"/>
          <w:sz w:val="24"/>
          <w:szCs w:val="24"/>
        </w:rPr>
        <w:t xml:space="preserve"> ellos</w:t>
      </w:r>
      <w:r w:rsidR="001337EA">
        <w:rPr>
          <w:rFonts w:ascii="Times New Roman" w:hAnsi="Times New Roman" w:cs="Times New Roman"/>
          <w:sz w:val="24"/>
          <w:szCs w:val="24"/>
        </w:rPr>
        <w:t xml:space="preserve"> respecto al de </w:t>
      </w:r>
      <w:r w:rsidR="000B31BC">
        <w:rPr>
          <w:rFonts w:ascii="Times New Roman" w:hAnsi="Times New Roman" w:cs="Times New Roman"/>
          <w:sz w:val="24"/>
          <w:szCs w:val="24"/>
        </w:rPr>
        <w:t>ellas</w:t>
      </w:r>
      <w:r w:rsidR="001337EA">
        <w:rPr>
          <w:rFonts w:ascii="Times New Roman" w:hAnsi="Times New Roman" w:cs="Times New Roman"/>
          <w:sz w:val="24"/>
          <w:szCs w:val="24"/>
        </w:rPr>
        <w:t xml:space="preserve">. Pero esto no quiere decir que no exista discriminación. </w:t>
      </w:r>
      <w:r w:rsidR="003F0A3D">
        <w:rPr>
          <w:rFonts w:ascii="Times New Roman" w:hAnsi="Times New Roman" w:cs="Times New Roman"/>
          <w:sz w:val="24"/>
          <w:szCs w:val="24"/>
        </w:rPr>
        <w:t>Esta</w:t>
      </w:r>
      <w:r w:rsidR="00B44739">
        <w:rPr>
          <w:rFonts w:ascii="Times New Roman" w:hAnsi="Times New Roman" w:cs="Times New Roman"/>
          <w:sz w:val="24"/>
          <w:szCs w:val="24"/>
        </w:rPr>
        <w:t xml:space="preserve"> s</w:t>
      </w:r>
      <w:r w:rsidR="001337EA">
        <w:rPr>
          <w:rFonts w:ascii="Times New Roman" w:hAnsi="Times New Roman" w:cs="Times New Roman"/>
          <w:sz w:val="24"/>
          <w:szCs w:val="24"/>
        </w:rPr>
        <w:t xml:space="preserve">e </w:t>
      </w:r>
      <w:r w:rsidR="00B44739">
        <w:rPr>
          <w:rFonts w:ascii="Times New Roman" w:hAnsi="Times New Roman" w:cs="Times New Roman"/>
          <w:sz w:val="24"/>
          <w:szCs w:val="24"/>
        </w:rPr>
        <w:t>produce</w:t>
      </w:r>
      <w:r w:rsidR="00F80847">
        <w:rPr>
          <w:rFonts w:ascii="Times New Roman" w:hAnsi="Times New Roman" w:cs="Times New Roman"/>
          <w:sz w:val="24"/>
          <w:szCs w:val="24"/>
        </w:rPr>
        <w:t xml:space="preserve"> </w:t>
      </w:r>
      <w:r w:rsidR="001337EA">
        <w:rPr>
          <w:rFonts w:ascii="Times New Roman" w:hAnsi="Times New Roman" w:cs="Times New Roman"/>
          <w:sz w:val="24"/>
          <w:szCs w:val="24"/>
        </w:rPr>
        <w:t xml:space="preserve">poniendo a </w:t>
      </w:r>
      <w:r w:rsidR="000B31BC">
        <w:rPr>
          <w:rFonts w:ascii="Times New Roman" w:hAnsi="Times New Roman" w:cs="Times New Roman"/>
          <w:sz w:val="24"/>
          <w:szCs w:val="24"/>
        </w:rPr>
        <w:t xml:space="preserve">muchos </w:t>
      </w:r>
      <w:r w:rsidR="001337EA">
        <w:rPr>
          <w:rFonts w:ascii="Times New Roman" w:hAnsi="Times New Roman" w:cs="Times New Roman"/>
          <w:sz w:val="24"/>
          <w:szCs w:val="24"/>
        </w:rPr>
        <w:t xml:space="preserve">más hombres en puestos directivos, </w:t>
      </w:r>
      <w:r w:rsidR="00B44739">
        <w:rPr>
          <w:rFonts w:ascii="Times New Roman" w:hAnsi="Times New Roman" w:cs="Times New Roman"/>
          <w:sz w:val="24"/>
          <w:szCs w:val="24"/>
        </w:rPr>
        <w:t>lo que les permite así cobrar</w:t>
      </w:r>
      <w:r w:rsidR="001337EA">
        <w:rPr>
          <w:rFonts w:ascii="Times New Roman" w:hAnsi="Times New Roman" w:cs="Times New Roman"/>
          <w:sz w:val="24"/>
          <w:szCs w:val="24"/>
        </w:rPr>
        <w:t xml:space="preserve"> salarios más elevados. </w:t>
      </w:r>
      <w:r w:rsidR="005D05B7">
        <w:rPr>
          <w:rFonts w:ascii="Times New Roman" w:hAnsi="Times New Roman" w:cs="Times New Roman"/>
          <w:sz w:val="24"/>
          <w:szCs w:val="24"/>
        </w:rPr>
        <w:t xml:space="preserve">Además, como las mujeres lo tienen más difícil para encontrar trabajo, </w:t>
      </w:r>
      <w:r w:rsidR="00C145BF">
        <w:rPr>
          <w:rFonts w:ascii="Times New Roman" w:hAnsi="Times New Roman" w:cs="Times New Roman"/>
          <w:sz w:val="24"/>
          <w:szCs w:val="24"/>
        </w:rPr>
        <w:t>aceptan</w:t>
      </w:r>
      <w:r w:rsidR="005D05B7">
        <w:rPr>
          <w:rFonts w:ascii="Times New Roman" w:hAnsi="Times New Roman" w:cs="Times New Roman"/>
          <w:sz w:val="24"/>
          <w:szCs w:val="24"/>
        </w:rPr>
        <w:t xml:space="preserve"> más a menudo </w:t>
      </w:r>
      <w:proofErr w:type="gramStart"/>
      <w:r w:rsidR="005D05B7">
        <w:rPr>
          <w:rFonts w:ascii="Times New Roman" w:hAnsi="Times New Roman" w:cs="Times New Roman"/>
          <w:sz w:val="24"/>
          <w:szCs w:val="24"/>
        </w:rPr>
        <w:t>empleos a tiempo parcial</w:t>
      </w:r>
      <w:proofErr w:type="gramEnd"/>
      <w:r w:rsidR="005D05B7">
        <w:rPr>
          <w:rFonts w:ascii="Times New Roman" w:hAnsi="Times New Roman" w:cs="Times New Roman"/>
          <w:sz w:val="24"/>
          <w:szCs w:val="24"/>
        </w:rPr>
        <w:t xml:space="preserve">, lo que reduce también sus ingresos. </w:t>
      </w:r>
      <w:r w:rsidR="001337EA">
        <w:rPr>
          <w:rFonts w:ascii="Times New Roman" w:hAnsi="Times New Roman" w:cs="Times New Roman"/>
          <w:sz w:val="24"/>
          <w:szCs w:val="24"/>
        </w:rPr>
        <w:t xml:space="preserve">Hay que combatir estas prácticas y dar las mismas oportunidades a ambos sexos, pero también huir de </w:t>
      </w:r>
      <w:proofErr w:type="spellStart"/>
      <w:r w:rsidR="001337EA">
        <w:rPr>
          <w:rFonts w:ascii="Times New Roman" w:hAnsi="Times New Roman" w:cs="Times New Roman"/>
          <w:sz w:val="24"/>
          <w:szCs w:val="24"/>
        </w:rPr>
        <w:t>esloganes</w:t>
      </w:r>
      <w:proofErr w:type="spellEnd"/>
      <w:r w:rsidR="001337EA">
        <w:rPr>
          <w:rFonts w:ascii="Times New Roman" w:hAnsi="Times New Roman" w:cs="Times New Roman"/>
          <w:sz w:val="24"/>
          <w:szCs w:val="24"/>
        </w:rPr>
        <w:t xml:space="preserve"> simplistas que no reflejan la realidad.</w:t>
      </w:r>
    </w:p>
    <w:p w:rsidR="00576B65" w:rsidRDefault="0000405A" w:rsidP="00642607">
      <w:pPr>
        <w:jc w:val="both"/>
        <w:rPr>
          <w:rFonts w:ascii="Times New Roman" w:hAnsi="Times New Roman" w:cs="Times New Roman"/>
          <w:sz w:val="24"/>
          <w:szCs w:val="24"/>
        </w:rPr>
      </w:pPr>
      <w:hyperlink r:id="rId5" w:history="1">
        <w:r w:rsidR="005512EC" w:rsidRPr="006C7996">
          <w:rPr>
            <w:rStyle w:val="Hipervnculo"/>
            <w:rFonts w:ascii="Times New Roman" w:hAnsi="Times New Roman" w:cs="Times New Roman"/>
            <w:sz w:val="24"/>
            <w:szCs w:val="24"/>
          </w:rPr>
          <w:t>http://www.elconfidencial.com/economia/2016-03-08/cobran-menos-las-mujeres-que-los-hombres-desmontando-un-mito_1164816/</w:t>
        </w:r>
      </w:hyperlink>
    </w:p>
    <w:p w:rsidR="005512EC" w:rsidRDefault="0000405A" w:rsidP="00642607">
      <w:pPr>
        <w:jc w:val="both"/>
        <w:rPr>
          <w:rFonts w:ascii="Times New Roman" w:hAnsi="Times New Roman" w:cs="Times New Roman"/>
          <w:sz w:val="24"/>
          <w:szCs w:val="24"/>
        </w:rPr>
      </w:pPr>
      <w:hyperlink r:id="rId6" w:history="1">
        <w:r w:rsidR="00850994" w:rsidRPr="007A3FA6">
          <w:rPr>
            <w:rStyle w:val="Hipervnculo"/>
            <w:rFonts w:ascii="Times New Roman" w:hAnsi="Times New Roman" w:cs="Times New Roman"/>
            <w:sz w:val="24"/>
            <w:szCs w:val="24"/>
          </w:rPr>
          <w:t>http://www.lasexta.com/programas/el-objetivo/prueba-verificacion/sanchez-segun-ine-mujeres-espana-cocobran-menos-que-varones-hacer-mismo-trabajo_2015113000004.html</w:t>
        </w:r>
      </w:hyperlink>
    </w:p>
    <w:p w:rsidR="00E84299" w:rsidRDefault="00E84299" w:rsidP="00B44739">
      <w:pPr>
        <w:jc w:val="both"/>
        <w:rPr>
          <w:rFonts w:ascii="Times New Roman" w:hAnsi="Times New Roman" w:cs="Times New Roman"/>
          <w:b/>
          <w:sz w:val="24"/>
          <w:szCs w:val="24"/>
        </w:rPr>
      </w:pPr>
    </w:p>
    <w:p w:rsidR="00276F38" w:rsidRDefault="00276F38" w:rsidP="00B44739">
      <w:pPr>
        <w:jc w:val="both"/>
        <w:rPr>
          <w:rFonts w:ascii="Times New Roman" w:hAnsi="Times New Roman" w:cs="Times New Roman"/>
          <w:b/>
          <w:sz w:val="24"/>
          <w:szCs w:val="24"/>
        </w:rPr>
      </w:pPr>
      <w:r>
        <w:rPr>
          <w:rFonts w:ascii="Times New Roman" w:hAnsi="Times New Roman" w:cs="Times New Roman"/>
          <w:b/>
          <w:sz w:val="24"/>
          <w:szCs w:val="24"/>
        </w:rPr>
        <w:t xml:space="preserve">En España hay </w:t>
      </w:r>
      <w:r w:rsidR="00F75EA9">
        <w:rPr>
          <w:rFonts w:ascii="Times New Roman" w:hAnsi="Times New Roman" w:cs="Times New Roman"/>
          <w:b/>
          <w:sz w:val="24"/>
          <w:szCs w:val="24"/>
        </w:rPr>
        <w:t xml:space="preserve">445.000 políticos, muchos más </w:t>
      </w:r>
      <w:r>
        <w:rPr>
          <w:rFonts w:ascii="Times New Roman" w:hAnsi="Times New Roman" w:cs="Times New Roman"/>
          <w:b/>
          <w:sz w:val="24"/>
          <w:szCs w:val="24"/>
        </w:rPr>
        <w:t>que en el resto de países europeos</w:t>
      </w:r>
    </w:p>
    <w:p w:rsidR="00276F38" w:rsidRDefault="006A31A0" w:rsidP="00B44739">
      <w:pPr>
        <w:jc w:val="both"/>
        <w:rPr>
          <w:rFonts w:ascii="Times New Roman" w:hAnsi="Times New Roman" w:cs="Times New Roman"/>
          <w:sz w:val="24"/>
          <w:szCs w:val="24"/>
        </w:rPr>
      </w:pPr>
      <w:r>
        <w:rPr>
          <w:rFonts w:ascii="Times New Roman" w:hAnsi="Times New Roman" w:cs="Times New Roman"/>
          <w:sz w:val="24"/>
          <w:szCs w:val="24"/>
        </w:rPr>
        <w:t xml:space="preserve">Los medios que aseguran que hay demasiados políticos mencionan la cifra de 445.000 y lo comparan con los 150.000 de Alemania. Incluso Pérez Reverte se ha hecho eco de semejante afirmación para criticar a la casta política. Pero es totalmente falsa. Para empezar porque cuando se analiza cómo han llegado a esta cantidad, se ve que han incluido a 131.000 empleados de empresas públicas, a 65.000 delegados sindicales, a 31.000 delegados de organizaciones empresariales y a 68.000 alcaldes y concejales, aunque </w:t>
      </w:r>
      <w:r w:rsidR="00F75EA9">
        <w:rPr>
          <w:rFonts w:ascii="Times New Roman" w:hAnsi="Times New Roman" w:cs="Times New Roman"/>
          <w:sz w:val="24"/>
          <w:szCs w:val="24"/>
        </w:rPr>
        <w:t>el 90 %</w:t>
      </w:r>
      <w:r w:rsidR="00E44980">
        <w:rPr>
          <w:rFonts w:ascii="Times New Roman" w:hAnsi="Times New Roman" w:cs="Times New Roman"/>
          <w:sz w:val="24"/>
          <w:szCs w:val="24"/>
        </w:rPr>
        <w:t xml:space="preserve"> </w:t>
      </w:r>
      <w:r>
        <w:rPr>
          <w:rFonts w:ascii="Times New Roman" w:hAnsi="Times New Roman" w:cs="Times New Roman"/>
          <w:sz w:val="24"/>
          <w:szCs w:val="24"/>
        </w:rPr>
        <w:t>no cobr</w:t>
      </w:r>
      <w:r w:rsidR="00E44980">
        <w:rPr>
          <w:rFonts w:ascii="Times New Roman" w:hAnsi="Times New Roman" w:cs="Times New Roman"/>
          <w:sz w:val="24"/>
          <w:szCs w:val="24"/>
        </w:rPr>
        <w:t>a</w:t>
      </w:r>
      <w:r>
        <w:rPr>
          <w:rFonts w:ascii="Times New Roman" w:hAnsi="Times New Roman" w:cs="Times New Roman"/>
          <w:sz w:val="24"/>
          <w:szCs w:val="24"/>
        </w:rPr>
        <w:t xml:space="preserve">n </w:t>
      </w:r>
      <w:r w:rsidR="00E44980">
        <w:rPr>
          <w:rFonts w:ascii="Times New Roman" w:hAnsi="Times New Roman" w:cs="Times New Roman"/>
          <w:sz w:val="24"/>
          <w:szCs w:val="24"/>
        </w:rPr>
        <w:t>un sueldo por ello</w:t>
      </w:r>
      <w:r w:rsidR="00F75EA9">
        <w:rPr>
          <w:rFonts w:ascii="Times New Roman" w:hAnsi="Times New Roman" w:cs="Times New Roman"/>
          <w:sz w:val="24"/>
          <w:szCs w:val="24"/>
        </w:rPr>
        <w:t>, por pertenecer a pueblos pequeños</w:t>
      </w:r>
      <w:r>
        <w:rPr>
          <w:rFonts w:ascii="Times New Roman" w:hAnsi="Times New Roman" w:cs="Times New Roman"/>
          <w:sz w:val="24"/>
          <w:szCs w:val="24"/>
        </w:rPr>
        <w:t>.</w:t>
      </w:r>
      <w:r w:rsidR="00E44980">
        <w:rPr>
          <w:rFonts w:ascii="Times New Roman" w:hAnsi="Times New Roman" w:cs="Times New Roman"/>
          <w:sz w:val="24"/>
          <w:szCs w:val="24"/>
        </w:rPr>
        <w:t xml:space="preserve"> Yo me he tomado la molestia de analizar las cifras que dan y, eliminando las que son claramente falsas, me sale una cifra de </w:t>
      </w:r>
      <w:r w:rsidR="00E145E2">
        <w:rPr>
          <w:rFonts w:ascii="Times New Roman" w:hAnsi="Times New Roman" w:cs="Times New Roman"/>
          <w:sz w:val="24"/>
          <w:szCs w:val="24"/>
        </w:rPr>
        <w:t xml:space="preserve">12.541 que viven exclusivamente del estado. Estos </w:t>
      </w:r>
      <w:r w:rsidR="00F75EA9">
        <w:rPr>
          <w:rFonts w:ascii="Times New Roman" w:hAnsi="Times New Roman" w:cs="Times New Roman"/>
          <w:sz w:val="24"/>
          <w:szCs w:val="24"/>
        </w:rPr>
        <w:t xml:space="preserve">son </w:t>
      </w:r>
      <w:r w:rsidR="00E145E2">
        <w:rPr>
          <w:rFonts w:ascii="Times New Roman" w:hAnsi="Times New Roman" w:cs="Times New Roman"/>
          <w:sz w:val="24"/>
          <w:szCs w:val="24"/>
        </w:rPr>
        <w:t xml:space="preserve">los </w:t>
      </w:r>
      <w:r w:rsidR="00F75EA9">
        <w:rPr>
          <w:rFonts w:ascii="Times New Roman" w:hAnsi="Times New Roman" w:cs="Times New Roman"/>
          <w:sz w:val="24"/>
          <w:szCs w:val="24"/>
        </w:rPr>
        <w:t>cargos públicos</w:t>
      </w:r>
      <w:r w:rsidR="00E145E2">
        <w:rPr>
          <w:rFonts w:ascii="Times New Roman" w:hAnsi="Times New Roman" w:cs="Times New Roman"/>
          <w:sz w:val="24"/>
          <w:szCs w:val="24"/>
        </w:rPr>
        <w:t xml:space="preserve"> que hay con dedicación exclusiva, siendo la m</w:t>
      </w:r>
      <w:r w:rsidR="002207C6">
        <w:rPr>
          <w:rFonts w:ascii="Times New Roman" w:hAnsi="Times New Roman" w:cs="Times New Roman"/>
          <w:sz w:val="24"/>
          <w:szCs w:val="24"/>
        </w:rPr>
        <w:t>itad</w:t>
      </w:r>
      <w:r w:rsidR="00E145E2">
        <w:rPr>
          <w:rFonts w:ascii="Times New Roman" w:hAnsi="Times New Roman" w:cs="Times New Roman"/>
          <w:sz w:val="24"/>
          <w:szCs w:val="24"/>
        </w:rPr>
        <w:t xml:space="preserve"> de ellos alcaldes </w:t>
      </w:r>
      <w:r w:rsidR="002207C6">
        <w:rPr>
          <w:rFonts w:ascii="Times New Roman" w:hAnsi="Times New Roman" w:cs="Times New Roman"/>
          <w:sz w:val="24"/>
          <w:szCs w:val="24"/>
        </w:rPr>
        <w:t>y concejales</w:t>
      </w:r>
      <w:r w:rsidR="00E145E2">
        <w:rPr>
          <w:rFonts w:ascii="Times New Roman" w:hAnsi="Times New Roman" w:cs="Times New Roman"/>
          <w:sz w:val="24"/>
          <w:szCs w:val="24"/>
        </w:rPr>
        <w:t xml:space="preserve">. Y si añadimos los asesores, que son unos 20.000, </w:t>
      </w:r>
      <w:r w:rsidR="00F75EA9">
        <w:rPr>
          <w:rFonts w:ascii="Times New Roman" w:hAnsi="Times New Roman" w:cs="Times New Roman"/>
          <w:sz w:val="24"/>
          <w:szCs w:val="24"/>
        </w:rPr>
        <w:t xml:space="preserve">y los presidentes de empresas públicas (hay 2.447) </w:t>
      </w:r>
      <w:r w:rsidR="00E145E2">
        <w:rPr>
          <w:rFonts w:ascii="Times New Roman" w:hAnsi="Times New Roman" w:cs="Times New Roman"/>
          <w:sz w:val="24"/>
          <w:szCs w:val="24"/>
        </w:rPr>
        <w:t>tendríamos alrededor de 3</w:t>
      </w:r>
      <w:r w:rsidR="00F75EA9">
        <w:rPr>
          <w:rFonts w:ascii="Times New Roman" w:hAnsi="Times New Roman" w:cs="Times New Roman"/>
          <w:sz w:val="24"/>
          <w:szCs w:val="24"/>
        </w:rPr>
        <w:t>5</w:t>
      </w:r>
      <w:r w:rsidR="00E145E2">
        <w:rPr>
          <w:rFonts w:ascii="Times New Roman" w:hAnsi="Times New Roman" w:cs="Times New Roman"/>
          <w:sz w:val="24"/>
          <w:szCs w:val="24"/>
        </w:rPr>
        <w:t>.000 políticos en España, muchos menos que los 445.000 que dicen algunos.</w:t>
      </w:r>
    </w:p>
    <w:p w:rsidR="00E84299" w:rsidRDefault="00E84299" w:rsidP="00B44739">
      <w:pPr>
        <w:jc w:val="both"/>
        <w:rPr>
          <w:rFonts w:ascii="Times New Roman" w:hAnsi="Times New Roman" w:cs="Times New Roman"/>
          <w:b/>
          <w:sz w:val="24"/>
          <w:szCs w:val="24"/>
        </w:rPr>
      </w:pPr>
    </w:p>
    <w:p w:rsidR="00E84299" w:rsidRDefault="00E84299" w:rsidP="00B44739">
      <w:pPr>
        <w:jc w:val="both"/>
        <w:rPr>
          <w:rFonts w:ascii="Times New Roman" w:hAnsi="Times New Roman" w:cs="Times New Roman"/>
          <w:b/>
          <w:sz w:val="24"/>
          <w:szCs w:val="24"/>
        </w:rPr>
      </w:pPr>
    </w:p>
    <w:p w:rsidR="00E84299" w:rsidRDefault="00E84299" w:rsidP="00B44739">
      <w:pPr>
        <w:jc w:val="both"/>
        <w:rPr>
          <w:rFonts w:ascii="Times New Roman" w:hAnsi="Times New Roman" w:cs="Times New Roman"/>
          <w:b/>
          <w:sz w:val="24"/>
          <w:szCs w:val="24"/>
        </w:rPr>
      </w:pPr>
    </w:p>
    <w:p w:rsidR="00B44739" w:rsidRDefault="005914F4" w:rsidP="00B44739">
      <w:pPr>
        <w:jc w:val="both"/>
        <w:rPr>
          <w:rFonts w:ascii="Times New Roman" w:hAnsi="Times New Roman" w:cs="Times New Roman"/>
          <w:b/>
          <w:sz w:val="24"/>
          <w:szCs w:val="24"/>
        </w:rPr>
      </w:pPr>
      <w:r w:rsidRPr="00FF4EB3">
        <w:rPr>
          <w:rFonts w:ascii="Times New Roman" w:hAnsi="Times New Roman" w:cs="Times New Roman"/>
          <w:b/>
          <w:sz w:val="24"/>
          <w:szCs w:val="24"/>
        </w:rPr>
        <w:lastRenderedPageBreak/>
        <w:t>Los países ricos son cada vez más ricos y los pobres cada vez más pobres</w:t>
      </w:r>
    </w:p>
    <w:p w:rsidR="002207C6" w:rsidRDefault="002207C6" w:rsidP="00B44739">
      <w:pPr>
        <w:jc w:val="both"/>
        <w:rPr>
          <w:rFonts w:ascii="Times New Roman" w:hAnsi="Times New Roman" w:cs="Times New Roman"/>
          <w:sz w:val="24"/>
          <w:szCs w:val="24"/>
        </w:rPr>
      </w:pPr>
      <w:r>
        <w:rPr>
          <w:rFonts w:ascii="Times New Roman" w:hAnsi="Times New Roman" w:cs="Times New Roman"/>
          <w:sz w:val="24"/>
          <w:szCs w:val="24"/>
        </w:rPr>
        <w:t xml:space="preserve">Pues sucede precisamente lo contrario. Con el paso del tiempo las diferencias entre países ricos y pobres se están acortando. Como muestra varios ejemplos. De 2006 a 2015 los 20 países desarrollados más poblados crecieron una media del 1,4 % anual, frente al 5,2 % de los 20 países poco desarrollados con más habitantes. Y si nos vamos a los extremos la diferencia es aún mayor. Los seis países más poblados de África crecieron a una media del 6,1 % anual, mientras que los 7 países del G-7 (Estados Unidos, Japón, Alemania, Francia, Reino Unido, Italia y Canadá) lo hicieron a un ritmo del 0,9 % anual. Así pues, parece que los países que más crecen son los más pobres, mientras que los más ricos son los que menos están mejorando su nivel de vida. </w:t>
      </w:r>
    </w:p>
    <w:p w:rsidR="002207C6" w:rsidRPr="002207C6" w:rsidRDefault="002207C6" w:rsidP="00B44739">
      <w:pPr>
        <w:jc w:val="both"/>
        <w:rPr>
          <w:rFonts w:ascii="Times New Roman" w:hAnsi="Times New Roman" w:cs="Times New Roman"/>
          <w:sz w:val="24"/>
          <w:szCs w:val="24"/>
        </w:rPr>
      </w:pPr>
      <w:r>
        <w:rPr>
          <w:rFonts w:ascii="Times New Roman" w:hAnsi="Times New Roman" w:cs="Times New Roman"/>
          <w:sz w:val="24"/>
          <w:szCs w:val="24"/>
        </w:rPr>
        <w:t>Sin embargo, uno podría alegar que este aumento de riqueza no se está repartiendo bien, por lo que solo unos pocos se ven beneficiados, mientras que la pobreza sigue aumentando en el mundo. Pues esto tampoco es verdad, a juzgar por los siguientes datos. De 2002 a 2013 la esperanza de vida de los 20 países poco desarrollados con más población aumentó un 10,4 % (de 62 a 69 años) y la de los 6 países africanos más poblados un 22,2 % (de 49 a 61). Mucho menor fue el aumento en los 20 países desarrollados más poblados, cuya esperanza de vida creció en un 4,2 % (</w:t>
      </w:r>
      <w:r w:rsidR="00F270F2">
        <w:rPr>
          <w:rFonts w:ascii="Times New Roman" w:hAnsi="Times New Roman" w:cs="Times New Roman"/>
          <w:sz w:val="24"/>
          <w:szCs w:val="24"/>
        </w:rPr>
        <w:t>de 78 a 81</w:t>
      </w:r>
      <w:r>
        <w:rPr>
          <w:rFonts w:ascii="Times New Roman" w:hAnsi="Times New Roman" w:cs="Times New Roman"/>
          <w:sz w:val="24"/>
          <w:szCs w:val="24"/>
        </w:rPr>
        <w:t xml:space="preserve">). También podemos mencionar la disminución del hambre en el mundo, que ha pasado de afectar al 19,2 % de la población mundial (en 1990) a hacerlo a un 10,7 % (en 2015). Y el </w:t>
      </w:r>
      <w:r w:rsidR="00F270F2">
        <w:rPr>
          <w:rFonts w:ascii="Times New Roman" w:hAnsi="Times New Roman" w:cs="Times New Roman"/>
          <w:sz w:val="24"/>
          <w:szCs w:val="24"/>
        </w:rPr>
        <w:t>número</w:t>
      </w:r>
      <w:r>
        <w:rPr>
          <w:rFonts w:ascii="Times New Roman" w:hAnsi="Times New Roman" w:cs="Times New Roman"/>
          <w:sz w:val="24"/>
          <w:szCs w:val="24"/>
        </w:rPr>
        <w:t xml:space="preserve"> de usuarios de Internet, que</w:t>
      </w:r>
      <w:r w:rsidR="00F270F2">
        <w:rPr>
          <w:rFonts w:ascii="Times New Roman" w:hAnsi="Times New Roman" w:cs="Times New Roman"/>
          <w:sz w:val="24"/>
          <w:szCs w:val="24"/>
        </w:rPr>
        <w:t xml:space="preserve"> de 2000 a 2015 se ha multiplicado por 1,9 en Norteamérica, por 4,7 en Europa, por 13 en Asia, por 18 en América Latina y por 72 en África. Con todos estos indicadores no se puede afirmar, como se hace a menudo, que la diferencia entre países pobres y ricos está aumentando. Más bien al contrario.</w:t>
      </w:r>
    </w:p>
    <w:p w:rsidR="00E84299" w:rsidRDefault="00E84299" w:rsidP="00332DB7">
      <w:pPr>
        <w:jc w:val="both"/>
        <w:rPr>
          <w:rFonts w:ascii="Times New Roman" w:hAnsi="Times New Roman" w:cs="Times New Roman"/>
          <w:b/>
          <w:sz w:val="24"/>
          <w:szCs w:val="24"/>
        </w:rPr>
      </w:pPr>
    </w:p>
    <w:p w:rsidR="004D0E27" w:rsidRDefault="004D0E27" w:rsidP="00332DB7">
      <w:pPr>
        <w:jc w:val="both"/>
        <w:rPr>
          <w:rFonts w:ascii="Times New Roman" w:hAnsi="Times New Roman" w:cs="Times New Roman"/>
          <w:b/>
          <w:sz w:val="24"/>
          <w:szCs w:val="24"/>
        </w:rPr>
      </w:pPr>
      <w:r>
        <w:rPr>
          <w:rFonts w:ascii="Times New Roman" w:hAnsi="Times New Roman" w:cs="Times New Roman"/>
          <w:b/>
          <w:sz w:val="24"/>
          <w:szCs w:val="24"/>
        </w:rPr>
        <w:t>En España hay muchos más funcionarios que en el resto de Europa</w:t>
      </w:r>
    </w:p>
    <w:p w:rsidR="004D0E27" w:rsidRPr="00954E75" w:rsidRDefault="00954E75" w:rsidP="00332DB7">
      <w:pPr>
        <w:jc w:val="both"/>
        <w:rPr>
          <w:rFonts w:ascii="Times New Roman" w:hAnsi="Times New Roman" w:cs="Times New Roman"/>
          <w:sz w:val="24"/>
          <w:szCs w:val="24"/>
        </w:rPr>
      </w:pPr>
      <w:r>
        <w:rPr>
          <w:rFonts w:ascii="Times New Roman" w:hAnsi="Times New Roman" w:cs="Times New Roman"/>
          <w:sz w:val="24"/>
          <w:szCs w:val="24"/>
        </w:rPr>
        <w:t>En España hay alrededor de 2,5 millones de funcionarios, lo que supone un 5,5 % de la población del país, cifra similar a la de Alemania e inferior a la de Bélgica, Francia, Holanda, Polonia, Suecia (un 12 % de funcionarios) y Finlandia (un 10 %). De hecho, estamos por debajo de la media europea, que es un 5,8 % de población ocupada en el sector público. Si nos c</w:t>
      </w:r>
      <w:r w:rsidR="00412DD4">
        <w:rPr>
          <w:rFonts w:ascii="Times New Roman" w:hAnsi="Times New Roman" w:cs="Times New Roman"/>
          <w:sz w:val="24"/>
          <w:szCs w:val="24"/>
        </w:rPr>
        <w:t>omparamos con la OCDE tenemos un 14 % de la población activa trabajando para el estado, menos de la media de la OCDE que es el 16 %.</w:t>
      </w:r>
      <w:r w:rsidR="00FC593F">
        <w:rPr>
          <w:rFonts w:ascii="Times New Roman" w:hAnsi="Times New Roman" w:cs="Times New Roman"/>
          <w:sz w:val="24"/>
          <w:szCs w:val="24"/>
        </w:rPr>
        <w:t xml:space="preserve"> Incluso si contáramos los trabajadores de empresas públicas y los que prestan servicios públicos en empresas privadas (recogida de basuras y limpieza viaria, por ejemplo)</w:t>
      </w:r>
      <w:r w:rsidR="00CE7BBF">
        <w:rPr>
          <w:rFonts w:ascii="Times New Roman" w:hAnsi="Times New Roman" w:cs="Times New Roman"/>
          <w:sz w:val="24"/>
          <w:szCs w:val="24"/>
        </w:rPr>
        <w:t>, el porcentaje sería del 18 %, similar a la media de los países desarrollados. Por tanto, no se puede decir que tengamos muchos funcionarios en comparación con el resto de Europa.</w:t>
      </w:r>
      <w:r w:rsidR="00C6466A">
        <w:rPr>
          <w:rFonts w:ascii="Times New Roman" w:hAnsi="Times New Roman" w:cs="Times New Roman"/>
          <w:sz w:val="24"/>
          <w:szCs w:val="24"/>
        </w:rPr>
        <w:t xml:space="preserve"> Por otra parte, tampoco se puede decir que en nuestro país todo el mundo aspire a ser funcionario y que por eso hay pocos empresarios. Una encuesta reciente desveló que solo el 25 % de los estudiantes españoles planea opositar para ser funcionario, el mismo porcentaje de los que quieren montar su propio negocio. No es que los españoles no seamos emprendedores. Es que las leyes y las circunstancias de nuestro país no lo ponen nada fácil para montar una empresa y sacarla adelante.</w:t>
      </w:r>
    </w:p>
    <w:p w:rsidR="00F270F2" w:rsidRDefault="00F270F2" w:rsidP="00332DB7">
      <w:pPr>
        <w:jc w:val="both"/>
        <w:rPr>
          <w:rFonts w:ascii="Times New Roman" w:hAnsi="Times New Roman" w:cs="Times New Roman"/>
          <w:b/>
          <w:sz w:val="24"/>
          <w:szCs w:val="24"/>
        </w:rPr>
      </w:pPr>
      <w:r w:rsidRPr="00F270F2">
        <w:rPr>
          <w:rFonts w:ascii="Times New Roman" w:hAnsi="Times New Roman" w:cs="Times New Roman"/>
          <w:b/>
          <w:sz w:val="24"/>
          <w:szCs w:val="24"/>
        </w:rPr>
        <w:lastRenderedPageBreak/>
        <w:t>En Estados Unidos hay más pobreza que en España</w:t>
      </w:r>
    </w:p>
    <w:p w:rsidR="00C6466A" w:rsidRDefault="0092160C" w:rsidP="00332DB7">
      <w:pPr>
        <w:jc w:val="both"/>
        <w:rPr>
          <w:rFonts w:ascii="Times New Roman" w:hAnsi="Times New Roman" w:cs="Times New Roman"/>
          <w:sz w:val="24"/>
          <w:szCs w:val="24"/>
        </w:rPr>
      </w:pPr>
      <w:r>
        <w:rPr>
          <w:rFonts w:ascii="Times New Roman" w:hAnsi="Times New Roman" w:cs="Times New Roman"/>
          <w:sz w:val="24"/>
          <w:szCs w:val="24"/>
        </w:rPr>
        <w:t xml:space="preserve">A menudo se habla de las grandes desigualdades de la sociedad norteamericana, lo cual es cierto, pues la diferencia entre ricos y pobres es más grande que en España. Pero esto se produce porque los más ricos son </w:t>
      </w:r>
      <w:r w:rsidR="00E745A3">
        <w:rPr>
          <w:rFonts w:ascii="Times New Roman" w:hAnsi="Times New Roman" w:cs="Times New Roman"/>
          <w:sz w:val="24"/>
          <w:szCs w:val="24"/>
        </w:rPr>
        <w:t xml:space="preserve">allí </w:t>
      </w:r>
      <w:r>
        <w:rPr>
          <w:rFonts w:ascii="Times New Roman" w:hAnsi="Times New Roman" w:cs="Times New Roman"/>
          <w:sz w:val="24"/>
          <w:szCs w:val="24"/>
        </w:rPr>
        <w:t xml:space="preserve">más ricos que en </w:t>
      </w:r>
      <w:r w:rsidR="00E745A3">
        <w:rPr>
          <w:rFonts w:ascii="Times New Roman" w:hAnsi="Times New Roman" w:cs="Times New Roman"/>
          <w:sz w:val="24"/>
          <w:szCs w:val="24"/>
        </w:rPr>
        <w:t>nuestro país</w:t>
      </w:r>
      <w:r>
        <w:rPr>
          <w:rFonts w:ascii="Times New Roman" w:hAnsi="Times New Roman" w:cs="Times New Roman"/>
          <w:sz w:val="24"/>
          <w:szCs w:val="24"/>
        </w:rPr>
        <w:t>, no porque los pobres sean más pobres. De hecho, el porcentaje de población bajo el umbral de la pobreza es del 15</w:t>
      </w:r>
      <w:r w:rsidR="004C4F1F">
        <w:rPr>
          <w:rFonts w:ascii="Times New Roman" w:hAnsi="Times New Roman" w:cs="Times New Roman"/>
          <w:sz w:val="24"/>
          <w:szCs w:val="24"/>
        </w:rPr>
        <w:t xml:space="preserve"> </w:t>
      </w:r>
      <w:r>
        <w:rPr>
          <w:rFonts w:ascii="Times New Roman" w:hAnsi="Times New Roman" w:cs="Times New Roman"/>
          <w:sz w:val="24"/>
          <w:szCs w:val="24"/>
        </w:rPr>
        <w:t xml:space="preserve">% en Estados Unidos, frente a un 22 % en España. </w:t>
      </w:r>
      <w:r w:rsidR="004C4F1F">
        <w:rPr>
          <w:rFonts w:ascii="Times New Roman" w:hAnsi="Times New Roman" w:cs="Times New Roman"/>
          <w:sz w:val="24"/>
          <w:szCs w:val="24"/>
        </w:rPr>
        <w:t xml:space="preserve">Y esto no se debe solo a la crisis, pues antes de ella nuestro porcentaje era del 18 o 19 %, también superior al del país de las hamburguesas. Hay que tener en cuenta, además </w:t>
      </w:r>
      <w:r>
        <w:rPr>
          <w:rFonts w:ascii="Times New Roman" w:hAnsi="Times New Roman" w:cs="Times New Roman"/>
          <w:sz w:val="24"/>
          <w:szCs w:val="24"/>
        </w:rPr>
        <w:t>que para dejar de ser pobre en Estados Unidos hay que ganar más dinero que en nuestro país: en el caso de una familia de cuat</w:t>
      </w:r>
      <w:r w:rsidR="004C4F1F">
        <w:rPr>
          <w:rFonts w:ascii="Times New Roman" w:hAnsi="Times New Roman" w:cs="Times New Roman"/>
          <w:sz w:val="24"/>
          <w:szCs w:val="24"/>
        </w:rPr>
        <w:t>ro miembros, 19.619 euros en el gigante norteamericano</w:t>
      </w:r>
      <w:r>
        <w:rPr>
          <w:rFonts w:ascii="Times New Roman" w:hAnsi="Times New Roman" w:cs="Times New Roman"/>
          <w:sz w:val="24"/>
          <w:szCs w:val="24"/>
        </w:rPr>
        <w:t xml:space="preserve"> y 16.213 en España. Por otra parte, si miramos cuáles son los ingresos medios del 10 % más pobre de la población, nos encontramos con que en Estados Unidos su renta media per c</w:t>
      </w:r>
      <w:r w:rsidR="004C4F1F">
        <w:rPr>
          <w:rFonts w:ascii="Times New Roman" w:hAnsi="Times New Roman" w:cs="Times New Roman"/>
          <w:sz w:val="24"/>
          <w:szCs w:val="24"/>
        </w:rPr>
        <w:t>á</w:t>
      </w:r>
      <w:r>
        <w:rPr>
          <w:rFonts w:ascii="Times New Roman" w:hAnsi="Times New Roman" w:cs="Times New Roman"/>
          <w:sz w:val="24"/>
          <w:szCs w:val="24"/>
        </w:rPr>
        <w:t xml:space="preserve">pita es de 9.424 dólares al año, frente a 7.709 en España. Además, el 15 % de pobres de Estados Unidos </w:t>
      </w:r>
      <w:r w:rsidR="00E745A3">
        <w:rPr>
          <w:rFonts w:ascii="Times New Roman" w:hAnsi="Times New Roman" w:cs="Times New Roman"/>
          <w:sz w:val="24"/>
          <w:szCs w:val="24"/>
        </w:rPr>
        <w:t>tiene un nivel de vida más alto que el de los</w:t>
      </w:r>
      <w:r>
        <w:rPr>
          <w:rFonts w:ascii="Times New Roman" w:hAnsi="Times New Roman" w:cs="Times New Roman"/>
          <w:sz w:val="24"/>
          <w:szCs w:val="24"/>
        </w:rPr>
        <w:t xml:space="preserve"> pobres españoles: el 99 % </w:t>
      </w:r>
      <w:r w:rsidR="00E745A3">
        <w:rPr>
          <w:rFonts w:ascii="Times New Roman" w:hAnsi="Times New Roman" w:cs="Times New Roman"/>
          <w:sz w:val="24"/>
          <w:szCs w:val="24"/>
        </w:rPr>
        <w:t xml:space="preserve">de ellos </w:t>
      </w:r>
      <w:r>
        <w:rPr>
          <w:rFonts w:ascii="Times New Roman" w:hAnsi="Times New Roman" w:cs="Times New Roman"/>
          <w:sz w:val="24"/>
          <w:szCs w:val="24"/>
        </w:rPr>
        <w:t>tiene televisor</w:t>
      </w:r>
      <w:r w:rsidR="00E745A3">
        <w:rPr>
          <w:rFonts w:ascii="Times New Roman" w:hAnsi="Times New Roman" w:cs="Times New Roman"/>
          <w:sz w:val="24"/>
          <w:szCs w:val="24"/>
        </w:rPr>
        <w:t xml:space="preserve"> (la mayoría más de un</w:t>
      </w:r>
      <w:r w:rsidR="00B22A9D">
        <w:rPr>
          <w:rFonts w:ascii="Times New Roman" w:hAnsi="Times New Roman" w:cs="Times New Roman"/>
          <w:sz w:val="24"/>
          <w:szCs w:val="24"/>
        </w:rPr>
        <w:t>o</w:t>
      </w:r>
      <w:r w:rsidR="00E745A3">
        <w:rPr>
          <w:rFonts w:ascii="Times New Roman" w:hAnsi="Times New Roman" w:cs="Times New Roman"/>
          <w:sz w:val="24"/>
          <w:szCs w:val="24"/>
        </w:rPr>
        <w:t>)</w:t>
      </w:r>
      <w:r>
        <w:rPr>
          <w:rFonts w:ascii="Times New Roman" w:hAnsi="Times New Roman" w:cs="Times New Roman"/>
          <w:sz w:val="24"/>
          <w:szCs w:val="24"/>
        </w:rPr>
        <w:t>, el 97% nevera, el 83% aire acondicionado, el 83 % video o DVD, el 76 % teléfono móvil, el 68 % lavadora, el 60 % ordenador con conexión a Internet y más de la mitad tienen coche.</w:t>
      </w:r>
      <w:r w:rsidR="00E745A3">
        <w:rPr>
          <w:rFonts w:ascii="Times New Roman" w:hAnsi="Times New Roman" w:cs="Times New Roman"/>
          <w:sz w:val="24"/>
          <w:szCs w:val="24"/>
        </w:rPr>
        <w:t xml:space="preserve"> </w:t>
      </w:r>
    </w:p>
    <w:p w:rsidR="004D0E27" w:rsidRDefault="00E745A3" w:rsidP="00332DB7">
      <w:pPr>
        <w:jc w:val="both"/>
        <w:rPr>
          <w:rFonts w:ascii="Times New Roman" w:hAnsi="Times New Roman" w:cs="Times New Roman"/>
          <w:sz w:val="24"/>
          <w:szCs w:val="24"/>
        </w:rPr>
      </w:pPr>
      <w:r>
        <w:rPr>
          <w:rFonts w:ascii="Times New Roman" w:hAnsi="Times New Roman" w:cs="Times New Roman"/>
          <w:sz w:val="24"/>
          <w:szCs w:val="24"/>
        </w:rPr>
        <w:t xml:space="preserve">Uno podría decir que al menos en España hay muchas más ayudas públicas que en Estados Unidos, donde los pobres son abandonados a su suerte por el estado. Pero esto </w:t>
      </w:r>
      <w:r w:rsidR="00B22A9D">
        <w:rPr>
          <w:rFonts w:ascii="Times New Roman" w:hAnsi="Times New Roman" w:cs="Times New Roman"/>
          <w:sz w:val="24"/>
          <w:szCs w:val="24"/>
        </w:rPr>
        <w:t xml:space="preserve">último </w:t>
      </w:r>
      <w:r>
        <w:rPr>
          <w:rFonts w:ascii="Times New Roman" w:hAnsi="Times New Roman" w:cs="Times New Roman"/>
          <w:sz w:val="24"/>
          <w:szCs w:val="24"/>
        </w:rPr>
        <w:t xml:space="preserve">tampoco es cierto. Para empezar porque casi todos los pobres </w:t>
      </w:r>
      <w:r w:rsidR="00C042D5">
        <w:rPr>
          <w:rFonts w:ascii="Times New Roman" w:hAnsi="Times New Roman" w:cs="Times New Roman"/>
          <w:sz w:val="24"/>
          <w:szCs w:val="24"/>
        </w:rPr>
        <w:t>estadounidenses e</w:t>
      </w:r>
      <w:r>
        <w:rPr>
          <w:rFonts w:ascii="Times New Roman" w:hAnsi="Times New Roman" w:cs="Times New Roman"/>
          <w:sz w:val="24"/>
          <w:szCs w:val="24"/>
        </w:rPr>
        <w:t xml:space="preserve">stán cubiertos por </w:t>
      </w:r>
      <w:proofErr w:type="spellStart"/>
      <w:r>
        <w:rPr>
          <w:rFonts w:ascii="Times New Roman" w:hAnsi="Times New Roman" w:cs="Times New Roman"/>
          <w:sz w:val="24"/>
          <w:szCs w:val="24"/>
        </w:rPr>
        <w:t>Medicaid</w:t>
      </w:r>
      <w:proofErr w:type="spellEnd"/>
      <w:r>
        <w:rPr>
          <w:rFonts w:ascii="Times New Roman" w:hAnsi="Times New Roman" w:cs="Times New Roman"/>
          <w:sz w:val="24"/>
          <w:szCs w:val="24"/>
        </w:rPr>
        <w:t xml:space="preserve"> y tienen por ell</w:t>
      </w:r>
      <w:r w:rsidR="00C042D5">
        <w:rPr>
          <w:rFonts w:ascii="Times New Roman" w:hAnsi="Times New Roman" w:cs="Times New Roman"/>
          <w:sz w:val="24"/>
          <w:szCs w:val="24"/>
        </w:rPr>
        <w:t>o asistencia sanitaria gratuita</w:t>
      </w:r>
      <w:r>
        <w:rPr>
          <w:rFonts w:ascii="Times New Roman" w:hAnsi="Times New Roman" w:cs="Times New Roman"/>
          <w:sz w:val="24"/>
          <w:szCs w:val="24"/>
        </w:rPr>
        <w:t xml:space="preserve">. </w:t>
      </w:r>
      <w:r w:rsidR="00C6466A">
        <w:rPr>
          <w:rFonts w:ascii="Times New Roman" w:hAnsi="Times New Roman" w:cs="Times New Roman"/>
          <w:sz w:val="24"/>
          <w:szCs w:val="24"/>
        </w:rPr>
        <w:t>Además, en Estados Unidos l</w:t>
      </w:r>
      <w:r>
        <w:rPr>
          <w:rFonts w:ascii="Times New Roman" w:hAnsi="Times New Roman" w:cs="Times New Roman"/>
          <w:sz w:val="24"/>
          <w:szCs w:val="24"/>
        </w:rPr>
        <w:t>a educación es gratuita para todo el mundo hasta los 18 años</w:t>
      </w:r>
      <w:r w:rsidR="00C6466A">
        <w:rPr>
          <w:rFonts w:ascii="Times New Roman" w:hAnsi="Times New Roman" w:cs="Times New Roman"/>
          <w:sz w:val="24"/>
          <w:szCs w:val="24"/>
        </w:rPr>
        <w:t xml:space="preserve"> y hay numerosas becas </w:t>
      </w:r>
      <w:r w:rsidR="00C042D5">
        <w:rPr>
          <w:rFonts w:ascii="Times New Roman" w:hAnsi="Times New Roman" w:cs="Times New Roman"/>
          <w:sz w:val="24"/>
          <w:szCs w:val="24"/>
        </w:rPr>
        <w:t xml:space="preserve">y préstamos </w:t>
      </w:r>
      <w:r w:rsidR="00B22A9D">
        <w:rPr>
          <w:rFonts w:ascii="Times New Roman" w:hAnsi="Times New Roman" w:cs="Times New Roman"/>
          <w:sz w:val="24"/>
          <w:szCs w:val="24"/>
        </w:rPr>
        <w:t xml:space="preserve">estatales </w:t>
      </w:r>
      <w:r w:rsidR="00C6466A">
        <w:rPr>
          <w:rFonts w:ascii="Times New Roman" w:hAnsi="Times New Roman" w:cs="Times New Roman"/>
          <w:sz w:val="24"/>
          <w:szCs w:val="24"/>
        </w:rPr>
        <w:t xml:space="preserve">para </w:t>
      </w:r>
      <w:r w:rsidR="00B22A9D">
        <w:rPr>
          <w:rFonts w:ascii="Times New Roman" w:hAnsi="Times New Roman" w:cs="Times New Roman"/>
          <w:sz w:val="24"/>
          <w:szCs w:val="24"/>
        </w:rPr>
        <w:t xml:space="preserve">que los </w:t>
      </w:r>
      <w:r w:rsidR="00C6466A">
        <w:rPr>
          <w:rFonts w:ascii="Times New Roman" w:hAnsi="Times New Roman" w:cs="Times New Roman"/>
          <w:sz w:val="24"/>
          <w:szCs w:val="24"/>
        </w:rPr>
        <w:t>estudiantes pobres</w:t>
      </w:r>
      <w:r w:rsidR="00C042D5">
        <w:rPr>
          <w:rFonts w:ascii="Times New Roman" w:hAnsi="Times New Roman" w:cs="Times New Roman"/>
          <w:sz w:val="24"/>
          <w:szCs w:val="24"/>
        </w:rPr>
        <w:t xml:space="preserve"> </w:t>
      </w:r>
      <w:r w:rsidR="00B22A9D">
        <w:rPr>
          <w:rFonts w:ascii="Times New Roman" w:hAnsi="Times New Roman" w:cs="Times New Roman"/>
          <w:sz w:val="24"/>
          <w:szCs w:val="24"/>
        </w:rPr>
        <w:t xml:space="preserve">puedan ir a </w:t>
      </w:r>
      <w:r w:rsidR="00C042D5">
        <w:rPr>
          <w:rFonts w:ascii="Times New Roman" w:hAnsi="Times New Roman" w:cs="Times New Roman"/>
          <w:sz w:val="24"/>
          <w:szCs w:val="24"/>
        </w:rPr>
        <w:t>la universidad</w:t>
      </w:r>
      <w:r>
        <w:rPr>
          <w:rFonts w:ascii="Times New Roman" w:hAnsi="Times New Roman" w:cs="Times New Roman"/>
          <w:sz w:val="24"/>
          <w:szCs w:val="24"/>
        </w:rPr>
        <w:t xml:space="preserve">. </w:t>
      </w:r>
      <w:r w:rsidR="00C6466A">
        <w:rPr>
          <w:rFonts w:ascii="Times New Roman" w:hAnsi="Times New Roman" w:cs="Times New Roman"/>
          <w:sz w:val="24"/>
          <w:szCs w:val="24"/>
        </w:rPr>
        <w:t xml:space="preserve">Por otra parte, el 15 % de la población norteamericana recibe cupones que puede canjear por alimentos (unos 132 euros de media por persona), algo que no existe en España. </w:t>
      </w:r>
      <w:r>
        <w:rPr>
          <w:rFonts w:ascii="Times New Roman" w:hAnsi="Times New Roman" w:cs="Times New Roman"/>
          <w:sz w:val="24"/>
          <w:szCs w:val="24"/>
        </w:rPr>
        <w:t xml:space="preserve">Y aunque la cobertura por desempleo es menor en el gigante norteamericano, si tenemos en cuenta que en España hay mucho más paro, nos encontramos con los siguientes porcentajes: en </w:t>
      </w:r>
      <w:r w:rsidR="00C6466A">
        <w:rPr>
          <w:rFonts w:ascii="Times New Roman" w:hAnsi="Times New Roman" w:cs="Times New Roman"/>
          <w:sz w:val="24"/>
          <w:szCs w:val="24"/>
        </w:rPr>
        <w:t>nuestro país</w:t>
      </w:r>
      <w:r>
        <w:rPr>
          <w:rFonts w:ascii="Times New Roman" w:hAnsi="Times New Roman" w:cs="Times New Roman"/>
          <w:sz w:val="24"/>
          <w:szCs w:val="24"/>
        </w:rPr>
        <w:t xml:space="preserve"> el 8,5 % de la población activa está en paro y no recibe ningún tipo de subsidio de desempleo. En Estados Unidos la gente que está en esta situación supone solo el 4,2 % de la población activa, la mitad que en España. Por tanto, parece que los pobres </w:t>
      </w:r>
      <w:r w:rsidR="00C6466A">
        <w:rPr>
          <w:rFonts w:ascii="Times New Roman" w:hAnsi="Times New Roman" w:cs="Times New Roman"/>
          <w:sz w:val="24"/>
          <w:szCs w:val="24"/>
        </w:rPr>
        <w:t xml:space="preserve">son menos y </w:t>
      </w:r>
      <w:r>
        <w:rPr>
          <w:rFonts w:ascii="Times New Roman" w:hAnsi="Times New Roman" w:cs="Times New Roman"/>
          <w:sz w:val="24"/>
          <w:szCs w:val="24"/>
        </w:rPr>
        <w:t>están mejor en Estados Unidos que en España, al contrario de lo que mucha gente cree.</w:t>
      </w:r>
    </w:p>
    <w:p w:rsidR="0091074B" w:rsidRPr="0091074B" w:rsidRDefault="0091074B" w:rsidP="00332DB7">
      <w:pPr>
        <w:jc w:val="both"/>
        <w:rPr>
          <w:rFonts w:ascii="Times New Roman" w:hAnsi="Times New Roman" w:cs="Times New Roman"/>
          <w:b/>
          <w:sz w:val="24"/>
          <w:szCs w:val="24"/>
        </w:rPr>
      </w:pPr>
      <w:r w:rsidRPr="0091074B">
        <w:rPr>
          <w:rFonts w:ascii="Times New Roman" w:hAnsi="Times New Roman" w:cs="Times New Roman"/>
          <w:b/>
          <w:sz w:val="24"/>
          <w:szCs w:val="24"/>
        </w:rPr>
        <w:t>La introducción de máquinas para ahorrar mano de obra aumenta el desempleo</w:t>
      </w:r>
    </w:p>
    <w:p w:rsidR="0091074B" w:rsidRDefault="0091074B" w:rsidP="00332DB7">
      <w:pPr>
        <w:jc w:val="both"/>
        <w:rPr>
          <w:rFonts w:ascii="Times New Roman" w:hAnsi="Times New Roman" w:cs="Times New Roman"/>
          <w:sz w:val="24"/>
          <w:szCs w:val="24"/>
        </w:rPr>
      </w:pPr>
      <w:r>
        <w:rPr>
          <w:rFonts w:ascii="Times New Roman" w:hAnsi="Times New Roman" w:cs="Times New Roman"/>
          <w:sz w:val="24"/>
          <w:szCs w:val="24"/>
        </w:rPr>
        <w:t>En los últimos años estamos viendo cada vez más máquinas en actividades que antes hacían personas: contestadores automáticos, cobradores automáticos, cajeros automáticos, robots en las fábricas… Mucha gente dice que por culpa de estas cosas el paro va en aumento. Pero no es cierto. Más bien es al contrario: cuántas más máquinas, más riqueza y más trabajo. ¿Cómo es posible esto? Pues porque la introducción de máquinas ahorra mano de obra, lo que permite reducir costos y baja</w:t>
      </w:r>
      <w:r w:rsidR="00AF652E">
        <w:rPr>
          <w:rFonts w:ascii="Times New Roman" w:hAnsi="Times New Roman" w:cs="Times New Roman"/>
          <w:sz w:val="24"/>
          <w:szCs w:val="24"/>
        </w:rPr>
        <w:t>r</w:t>
      </w:r>
      <w:r>
        <w:rPr>
          <w:rFonts w:ascii="Times New Roman" w:hAnsi="Times New Roman" w:cs="Times New Roman"/>
          <w:sz w:val="24"/>
          <w:szCs w:val="24"/>
        </w:rPr>
        <w:t xml:space="preserve"> precios. Al bajar precios, la gente tiene más dinero disponible y puede comprar más cosas, con lo que se </w:t>
      </w:r>
      <w:r>
        <w:rPr>
          <w:rFonts w:ascii="Times New Roman" w:hAnsi="Times New Roman" w:cs="Times New Roman"/>
          <w:sz w:val="24"/>
          <w:szCs w:val="24"/>
        </w:rPr>
        <w:lastRenderedPageBreak/>
        <w:t xml:space="preserve">crea trabajo en otros sectores, en los que </w:t>
      </w:r>
      <w:r w:rsidR="00AF652E">
        <w:rPr>
          <w:rFonts w:ascii="Times New Roman" w:hAnsi="Times New Roman" w:cs="Times New Roman"/>
          <w:sz w:val="24"/>
          <w:szCs w:val="24"/>
        </w:rPr>
        <w:t>crece</w:t>
      </w:r>
      <w:r>
        <w:rPr>
          <w:rFonts w:ascii="Times New Roman" w:hAnsi="Times New Roman" w:cs="Times New Roman"/>
          <w:sz w:val="24"/>
          <w:szCs w:val="24"/>
        </w:rPr>
        <w:t xml:space="preserve"> la demanda. </w:t>
      </w:r>
      <w:r w:rsidR="00AF652E">
        <w:rPr>
          <w:rFonts w:ascii="Times New Roman" w:hAnsi="Times New Roman" w:cs="Times New Roman"/>
          <w:sz w:val="24"/>
          <w:szCs w:val="24"/>
        </w:rPr>
        <w:t>Así que el empleo que se pierde al introducir máquinas, se compensa con creces al aumentar el consumo.</w:t>
      </w:r>
    </w:p>
    <w:p w:rsidR="00006DC0" w:rsidRDefault="002E1C21" w:rsidP="00332DB7">
      <w:pPr>
        <w:jc w:val="both"/>
        <w:rPr>
          <w:rFonts w:ascii="Times New Roman" w:hAnsi="Times New Roman" w:cs="Times New Roman"/>
          <w:sz w:val="24"/>
          <w:szCs w:val="24"/>
        </w:rPr>
      </w:pPr>
      <w:r>
        <w:rPr>
          <w:rFonts w:ascii="Times New Roman" w:hAnsi="Times New Roman" w:cs="Times New Roman"/>
          <w:sz w:val="24"/>
          <w:szCs w:val="24"/>
        </w:rPr>
        <w:t>Uno podría contestar que menos costes no implica</w:t>
      </w:r>
      <w:r w:rsidR="00A3656E">
        <w:rPr>
          <w:rFonts w:ascii="Times New Roman" w:hAnsi="Times New Roman" w:cs="Times New Roman"/>
          <w:sz w:val="24"/>
          <w:szCs w:val="24"/>
        </w:rPr>
        <w:t>n</w:t>
      </w:r>
      <w:r>
        <w:rPr>
          <w:rFonts w:ascii="Times New Roman" w:hAnsi="Times New Roman" w:cs="Times New Roman"/>
          <w:sz w:val="24"/>
          <w:szCs w:val="24"/>
        </w:rPr>
        <w:t xml:space="preserve"> bajada de precios</w:t>
      </w:r>
      <w:r w:rsidR="00AF652E">
        <w:rPr>
          <w:rFonts w:ascii="Times New Roman" w:hAnsi="Times New Roman" w:cs="Times New Roman"/>
          <w:sz w:val="24"/>
          <w:szCs w:val="24"/>
        </w:rPr>
        <w:t>, pues el ahorro va exclusivamente al bolsillo de los empresarios</w:t>
      </w:r>
      <w:r>
        <w:rPr>
          <w:rFonts w:ascii="Times New Roman" w:hAnsi="Times New Roman" w:cs="Times New Roman"/>
          <w:sz w:val="24"/>
          <w:szCs w:val="24"/>
        </w:rPr>
        <w:t>. P</w:t>
      </w:r>
      <w:r w:rsidR="00AF652E">
        <w:rPr>
          <w:rFonts w:ascii="Times New Roman" w:hAnsi="Times New Roman" w:cs="Times New Roman"/>
          <w:sz w:val="24"/>
          <w:szCs w:val="24"/>
        </w:rPr>
        <w:t>ero esto no es lo que sucede y si</w:t>
      </w:r>
      <w:r>
        <w:rPr>
          <w:rFonts w:ascii="Times New Roman" w:hAnsi="Times New Roman" w:cs="Times New Roman"/>
          <w:sz w:val="24"/>
          <w:szCs w:val="24"/>
        </w:rPr>
        <w:t xml:space="preserve"> alguien no se lo cree, que vaya a poner gasolina a una gasolinera sin trabajadores, donde tú mismo te sirves y pagas con tarjeta. Allí los precios son de 5 a 8 céntimos menos por litro que en las gasolineras convencionales. </w:t>
      </w:r>
      <w:r w:rsidR="00A3656E">
        <w:rPr>
          <w:rFonts w:ascii="Times New Roman" w:hAnsi="Times New Roman" w:cs="Times New Roman"/>
          <w:sz w:val="24"/>
          <w:szCs w:val="24"/>
        </w:rPr>
        <w:t>Del mismo modo</w:t>
      </w:r>
      <w:r w:rsidR="00AF652E">
        <w:rPr>
          <w:rFonts w:ascii="Times New Roman" w:hAnsi="Times New Roman" w:cs="Times New Roman"/>
          <w:sz w:val="24"/>
          <w:szCs w:val="24"/>
        </w:rPr>
        <w:t>, las grandes superficies venden más barato en parte porque tienen menos empleados que</w:t>
      </w:r>
      <w:r w:rsidR="00A3656E">
        <w:rPr>
          <w:rFonts w:ascii="Times New Roman" w:hAnsi="Times New Roman" w:cs="Times New Roman"/>
          <w:sz w:val="24"/>
          <w:szCs w:val="24"/>
        </w:rPr>
        <w:t xml:space="preserve"> las tiendas pequeñas</w:t>
      </w:r>
      <w:r w:rsidR="00AF652E">
        <w:rPr>
          <w:rFonts w:ascii="Times New Roman" w:hAnsi="Times New Roman" w:cs="Times New Roman"/>
          <w:sz w:val="24"/>
          <w:szCs w:val="24"/>
        </w:rPr>
        <w:t xml:space="preserve">: con </w:t>
      </w:r>
      <w:r>
        <w:rPr>
          <w:rFonts w:ascii="Times New Roman" w:hAnsi="Times New Roman" w:cs="Times New Roman"/>
          <w:sz w:val="24"/>
          <w:szCs w:val="24"/>
        </w:rPr>
        <w:t xml:space="preserve">el 15% del volumen del negocio emplean al 8,8 % de los trabajadores, </w:t>
      </w:r>
      <w:r w:rsidR="00AF652E">
        <w:rPr>
          <w:rFonts w:ascii="Times New Roman" w:hAnsi="Times New Roman" w:cs="Times New Roman"/>
          <w:sz w:val="24"/>
          <w:szCs w:val="24"/>
        </w:rPr>
        <w:t xml:space="preserve">mientras que el </w:t>
      </w:r>
      <w:r>
        <w:rPr>
          <w:rFonts w:ascii="Times New Roman" w:hAnsi="Times New Roman" w:cs="Times New Roman"/>
          <w:sz w:val="24"/>
          <w:szCs w:val="24"/>
        </w:rPr>
        <w:t xml:space="preserve">pequeño comercio tradicional, con el 41 % del comercio emplea al 52 % de los trabajadores. Es decir, que cuantos más trabajadores se necesiten para producir un bien o un servicio, más caro será ese bien o ese servicio. ¿Y esto repercute en más empleo? Pues sí, porque el ahorro que genera al </w:t>
      </w:r>
      <w:r w:rsidR="009F696E">
        <w:rPr>
          <w:rFonts w:ascii="Times New Roman" w:hAnsi="Times New Roman" w:cs="Times New Roman"/>
          <w:sz w:val="24"/>
          <w:szCs w:val="24"/>
        </w:rPr>
        <w:t>consumidor</w:t>
      </w:r>
      <w:r>
        <w:rPr>
          <w:rFonts w:ascii="Times New Roman" w:hAnsi="Times New Roman" w:cs="Times New Roman"/>
          <w:sz w:val="24"/>
          <w:szCs w:val="24"/>
        </w:rPr>
        <w:t xml:space="preserve"> se gasta en otras cosas y genera </w:t>
      </w:r>
      <w:r w:rsidR="00006DC0">
        <w:rPr>
          <w:rFonts w:ascii="Times New Roman" w:hAnsi="Times New Roman" w:cs="Times New Roman"/>
          <w:sz w:val="24"/>
          <w:szCs w:val="24"/>
        </w:rPr>
        <w:t xml:space="preserve">trabajo </w:t>
      </w:r>
      <w:r>
        <w:rPr>
          <w:rFonts w:ascii="Times New Roman" w:hAnsi="Times New Roman" w:cs="Times New Roman"/>
          <w:sz w:val="24"/>
          <w:szCs w:val="24"/>
        </w:rPr>
        <w:t xml:space="preserve">en otros sectores. </w:t>
      </w:r>
      <w:r w:rsidR="00006DC0">
        <w:rPr>
          <w:rFonts w:ascii="Times New Roman" w:hAnsi="Times New Roman" w:cs="Times New Roman"/>
          <w:sz w:val="24"/>
          <w:szCs w:val="24"/>
        </w:rPr>
        <w:t>Esa es una de las causas por las que</w:t>
      </w:r>
      <w:r w:rsidR="009F696E">
        <w:rPr>
          <w:rFonts w:ascii="Times New Roman" w:hAnsi="Times New Roman" w:cs="Times New Roman"/>
          <w:sz w:val="24"/>
          <w:szCs w:val="24"/>
        </w:rPr>
        <w:t xml:space="preserve"> las comunidades autónomas con más grandes superficies</w:t>
      </w:r>
      <w:r w:rsidR="00006DC0">
        <w:rPr>
          <w:rFonts w:ascii="Times New Roman" w:hAnsi="Times New Roman" w:cs="Times New Roman"/>
          <w:sz w:val="24"/>
          <w:szCs w:val="24"/>
        </w:rPr>
        <w:t xml:space="preserve"> en relación a la población</w:t>
      </w:r>
      <w:r w:rsidR="009F696E">
        <w:rPr>
          <w:rFonts w:ascii="Times New Roman" w:hAnsi="Times New Roman" w:cs="Times New Roman"/>
          <w:sz w:val="24"/>
          <w:szCs w:val="24"/>
        </w:rPr>
        <w:t xml:space="preserve"> (Madrid, Aragón, Navarra y Murcia) tienen un 17,1 % de paro</w:t>
      </w:r>
      <w:r w:rsidR="00A3656E">
        <w:rPr>
          <w:rFonts w:ascii="Times New Roman" w:hAnsi="Times New Roman" w:cs="Times New Roman"/>
          <w:sz w:val="24"/>
          <w:szCs w:val="24"/>
        </w:rPr>
        <w:t xml:space="preserve"> de media</w:t>
      </w:r>
      <w:r w:rsidR="009F696E">
        <w:rPr>
          <w:rFonts w:ascii="Times New Roman" w:hAnsi="Times New Roman" w:cs="Times New Roman"/>
          <w:sz w:val="24"/>
          <w:szCs w:val="24"/>
        </w:rPr>
        <w:t>, frente al 25,7%</w:t>
      </w:r>
      <w:r w:rsidR="00A3656E">
        <w:rPr>
          <w:rFonts w:ascii="Times New Roman" w:hAnsi="Times New Roman" w:cs="Times New Roman"/>
          <w:sz w:val="24"/>
          <w:szCs w:val="24"/>
        </w:rPr>
        <w:t xml:space="preserve"> d</w:t>
      </w:r>
      <w:r w:rsidR="009F696E">
        <w:rPr>
          <w:rFonts w:ascii="Times New Roman" w:hAnsi="Times New Roman" w:cs="Times New Roman"/>
          <w:sz w:val="24"/>
          <w:szCs w:val="24"/>
        </w:rPr>
        <w:t>e</w:t>
      </w:r>
      <w:r w:rsidR="00006DC0">
        <w:rPr>
          <w:rFonts w:ascii="Times New Roman" w:hAnsi="Times New Roman" w:cs="Times New Roman"/>
          <w:sz w:val="24"/>
          <w:szCs w:val="24"/>
        </w:rPr>
        <w:t xml:space="preserve"> </w:t>
      </w:r>
      <w:r w:rsidR="009F696E">
        <w:rPr>
          <w:rFonts w:ascii="Times New Roman" w:hAnsi="Times New Roman" w:cs="Times New Roman"/>
          <w:sz w:val="24"/>
          <w:szCs w:val="24"/>
        </w:rPr>
        <w:t xml:space="preserve">las que tienen más pequeño comercio (Galicia, Extremadura, Andalucía y Canarias). </w:t>
      </w:r>
      <w:r w:rsidR="00006DC0">
        <w:rPr>
          <w:rFonts w:ascii="Times New Roman" w:hAnsi="Times New Roman" w:cs="Times New Roman"/>
          <w:sz w:val="24"/>
          <w:szCs w:val="24"/>
        </w:rPr>
        <w:t>Es decir, las grandes superficies (con más máquinas que cobran automáticamente y menos trabajadores) no destruyen empleo, sino más bien al contrario: lo generan en otros sectores por el ahorro que suponen al consumidor.</w:t>
      </w:r>
    </w:p>
    <w:p w:rsidR="009F696E" w:rsidRDefault="009F696E" w:rsidP="00332DB7">
      <w:pPr>
        <w:jc w:val="both"/>
        <w:rPr>
          <w:rFonts w:ascii="Times New Roman" w:hAnsi="Times New Roman" w:cs="Times New Roman"/>
          <w:b/>
          <w:sz w:val="24"/>
          <w:szCs w:val="24"/>
        </w:rPr>
      </w:pPr>
      <w:r>
        <w:rPr>
          <w:rFonts w:ascii="Times New Roman" w:hAnsi="Times New Roman" w:cs="Times New Roman"/>
          <w:sz w:val="24"/>
          <w:szCs w:val="24"/>
        </w:rPr>
        <w:t>Otro ejemplo: l</w:t>
      </w:r>
      <w:r w:rsidR="002E1C21">
        <w:rPr>
          <w:rFonts w:ascii="Times New Roman" w:hAnsi="Times New Roman" w:cs="Times New Roman"/>
          <w:sz w:val="24"/>
          <w:szCs w:val="24"/>
        </w:rPr>
        <w:t>os países con más robots del mundo (en relación a sus trabajadores industriales) son Japón, Singapur, Corea del Sur y Alemania, todos ellos con menos del 5 % de paro. En cambio en España, donde tenemos la mitad de robots por trabajador que en Alemania y tres veces menos que en Japón, la tasa de paro es del 20 %. Evidentemente, existen más factores que influyen, pero no hay nada que demuestre que la introducción de máquinas genera desempleo a largo plazo. Más bien parece lo contrario</w:t>
      </w:r>
      <w:r>
        <w:rPr>
          <w:rFonts w:ascii="Times New Roman" w:hAnsi="Times New Roman" w:cs="Times New Roman"/>
          <w:sz w:val="24"/>
          <w:szCs w:val="24"/>
        </w:rPr>
        <w:t>: los lugares donde mejor se vive y hay más empleo es donde hay más máquinas y menos trabajos manuales</w:t>
      </w:r>
      <w:r w:rsidR="002E1C21">
        <w:rPr>
          <w:rFonts w:ascii="Times New Roman" w:hAnsi="Times New Roman" w:cs="Times New Roman"/>
          <w:sz w:val="24"/>
          <w:szCs w:val="24"/>
        </w:rPr>
        <w:t>.</w:t>
      </w:r>
      <w:r>
        <w:rPr>
          <w:rFonts w:ascii="Times New Roman" w:hAnsi="Times New Roman" w:cs="Times New Roman"/>
          <w:sz w:val="24"/>
          <w:szCs w:val="24"/>
        </w:rPr>
        <w:t xml:space="preserve"> </w:t>
      </w:r>
      <w:r w:rsidR="00A3656E">
        <w:rPr>
          <w:rFonts w:ascii="Times New Roman" w:hAnsi="Times New Roman" w:cs="Times New Roman"/>
          <w:sz w:val="24"/>
          <w:szCs w:val="24"/>
        </w:rPr>
        <w:t xml:space="preserve">En cambio en África, donde apenas se utilizan máquinas y hace falta mucha gente para recoger la cosecha, la pobreza está mucho más extendida. </w:t>
      </w:r>
      <w:r>
        <w:rPr>
          <w:rFonts w:ascii="Times New Roman" w:hAnsi="Times New Roman" w:cs="Times New Roman"/>
          <w:sz w:val="24"/>
          <w:szCs w:val="24"/>
        </w:rPr>
        <w:t>Emplear a mucha gente para algo que se puede hacer con pocos trabajadores es un derroche de recursos, que encarece los productos y limita mucho la cantidad de bienes que llegan al consumidor. Las máquinas son un aliado, no un enemigo de nuestro bienestar.</w:t>
      </w:r>
    </w:p>
    <w:p w:rsidR="00E84299" w:rsidRDefault="00E84299" w:rsidP="00332DB7">
      <w:pPr>
        <w:jc w:val="both"/>
        <w:rPr>
          <w:rFonts w:ascii="Times New Roman" w:hAnsi="Times New Roman" w:cs="Times New Roman"/>
          <w:b/>
          <w:sz w:val="24"/>
          <w:szCs w:val="24"/>
        </w:rPr>
      </w:pPr>
    </w:p>
    <w:p w:rsidR="00810ACD" w:rsidRDefault="00810ACD" w:rsidP="00332DB7">
      <w:pPr>
        <w:jc w:val="both"/>
        <w:rPr>
          <w:rFonts w:ascii="Times New Roman" w:hAnsi="Times New Roman" w:cs="Times New Roman"/>
          <w:b/>
          <w:sz w:val="24"/>
          <w:szCs w:val="24"/>
        </w:rPr>
      </w:pPr>
      <w:r>
        <w:rPr>
          <w:rFonts w:ascii="Times New Roman" w:hAnsi="Times New Roman" w:cs="Times New Roman"/>
          <w:b/>
          <w:sz w:val="24"/>
          <w:szCs w:val="24"/>
        </w:rPr>
        <w:t>La sanidad española es un desastre</w:t>
      </w:r>
    </w:p>
    <w:p w:rsidR="00810ACD" w:rsidRDefault="00CB7EE7" w:rsidP="00332DB7">
      <w:pPr>
        <w:jc w:val="both"/>
        <w:rPr>
          <w:rFonts w:ascii="Times New Roman" w:hAnsi="Times New Roman" w:cs="Times New Roman"/>
          <w:sz w:val="24"/>
          <w:szCs w:val="24"/>
        </w:rPr>
      </w:pPr>
      <w:r>
        <w:rPr>
          <w:rFonts w:ascii="Times New Roman" w:hAnsi="Times New Roman" w:cs="Times New Roman"/>
          <w:sz w:val="24"/>
          <w:szCs w:val="24"/>
        </w:rPr>
        <w:t xml:space="preserve">Hay cosas que se podrían mejorar, pero nuestra sanidad no </w:t>
      </w:r>
      <w:r w:rsidR="00FD5E2B">
        <w:rPr>
          <w:rFonts w:ascii="Times New Roman" w:hAnsi="Times New Roman" w:cs="Times New Roman"/>
          <w:sz w:val="24"/>
          <w:szCs w:val="24"/>
        </w:rPr>
        <w:t xml:space="preserve">es </w:t>
      </w:r>
      <w:r>
        <w:rPr>
          <w:rFonts w:ascii="Times New Roman" w:hAnsi="Times New Roman" w:cs="Times New Roman"/>
          <w:sz w:val="24"/>
          <w:szCs w:val="24"/>
        </w:rPr>
        <w:t xml:space="preserve">peor que las de los países de nuestro entorno. </w:t>
      </w:r>
      <w:r w:rsidR="00810ACD">
        <w:rPr>
          <w:rFonts w:ascii="Times New Roman" w:hAnsi="Times New Roman" w:cs="Times New Roman"/>
          <w:sz w:val="24"/>
          <w:szCs w:val="24"/>
        </w:rPr>
        <w:t>Al contrario, es una de las mejores del mundo. Para empezar, España es, desde hace 24 años, el país del mundo con más trasplantes por habitante, más del doble que la media europea. En trasplantes somo</w:t>
      </w:r>
      <w:r>
        <w:rPr>
          <w:rFonts w:ascii="Times New Roman" w:hAnsi="Times New Roman" w:cs="Times New Roman"/>
          <w:sz w:val="24"/>
          <w:szCs w:val="24"/>
        </w:rPr>
        <w:t xml:space="preserve">s la referencia a nivel mundial y nadie ha conseguido hasta ahora superar el modelo español. También somos buenos en otros campos, como en esperanza de vida (la 2ª más alta del mundo), mortalidad </w:t>
      </w:r>
      <w:r>
        <w:rPr>
          <w:rFonts w:ascii="Times New Roman" w:hAnsi="Times New Roman" w:cs="Times New Roman"/>
          <w:sz w:val="24"/>
          <w:szCs w:val="24"/>
        </w:rPr>
        <w:lastRenderedPageBreak/>
        <w:t xml:space="preserve">infantil (la 7ª tasa más baja del mundo) y médicos por cada 10.000 habitantes (ocupamos el 16º puesto a nivel mundial, más que la media europea). Y todo eso sin gastar demasiado, pues </w:t>
      </w:r>
      <w:r w:rsidR="0036248A">
        <w:rPr>
          <w:rFonts w:ascii="Times New Roman" w:hAnsi="Times New Roman" w:cs="Times New Roman"/>
          <w:sz w:val="24"/>
          <w:szCs w:val="24"/>
        </w:rPr>
        <w:t>estamos en</w:t>
      </w:r>
      <w:r>
        <w:rPr>
          <w:rFonts w:ascii="Times New Roman" w:hAnsi="Times New Roman" w:cs="Times New Roman"/>
          <w:sz w:val="24"/>
          <w:szCs w:val="24"/>
        </w:rPr>
        <w:t xml:space="preserve"> el 26º puesto a nivel mundial en gasto sanitario por habitante. Os recuerdo que en el mundo hay 194 países, de los que 41 pueden considerarse países desarrollados. Es decir, que en todos estos indicadores estamos mejor que la mayoría de los estados del primer mundo. Y eso sobre todo gracias a la sanidad pública, que es la que atiende al 80 % de los enfermos españoles. ¿Quién dijo que la sanidad pública no puede ser eficiente?</w:t>
      </w:r>
    </w:p>
    <w:p w:rsidR="00E84299" w:rsidRDefault="00E84299" w:rsidP="00332DB7">
      <w:pPr>
        <w:jc w:val="both"/>
        <w:rPr>
          <w:rFonts w:ascii="Times New Roman" w:hAnsi="Times New Roman" w:cs="Times New Roman"/>
          <w:b/>
          <w:sz w:val="24"/>
          <w:szCs w:val="24"/>
        </w:rPr>
      </w:pPr>
    </w:p>
    <w:p w:rsidR="00F270F2" w:rsidRPr="002E1C21" w:rsidRDefault="002E1C21" w:rsidP="00332DB7">
      <w:pPr>
        <w:jc w:val="both"/>
        <w:rPr>
          <w:rFonts w:ascii="Times New Roman" w:hAnsi="Times New Roman" w:cs="Times New Roman"/>
          <w:b/>
          <w:sz w:val="24"/>
          <w:szCs w:val="24"/>
        </w:rPr>
      </w:pPr>
      <w:r w:rsidRPr="002E1C21">
        <w:rPr>
          <w:rFonts w:ascii="Times New Roman" w:hAnsi="Times New Roman" w:cs="Times New Roman"/>
          <w:b/>
          <w:sz w:val="24"/>
          <w:szCs w:val="24"/>
        </w:rPr>
        <w:t xml:space="preserve">La industria </w:t>
      </w:r>
      <w:r w:rsidR="00470932">
        <w:rPr>
          <w:rFonts w:ascii="Times New Roman" w:hAnsi="Times New Roman" w:cs="Times New Roman"/>
          <w:b/>
          <w:sz w:val="24"/>
          <w:szCs w:val="24"/>
        </w:rPr>
        <w:t xml:space="preserve">agroalimentaria </w:t>
      </w:r>
      <w:r w:rsidRPr="002E1C21">
        <w:rPr>
          <w:rFonts w:ascii="Times New Roman" w:hAnsi="Times New Roman" w:cs="Times New Roman"/>
          <w:b/>
          <w:sz w:val="24"/>
          <w:szCs w:val="24"/>
        </w:rPr>
        <w:t xml:space="preserve">y las grandes superficies son los responsables de la ruina de </w:t>
      </w:r>
      <w:r w:rsidR="00006DC0">
        <w:rPr>
          <w:rFonts w:ascii="Times New Roman" w:hAnsi="Times New Roman" w:cs="Times New Roman"/>
          <w:b/>
          <w:sz w:val="24"/>
          <w:szCs w:val="24"/>
        </w:rPr>
        <w:t xml:space="preserve">los </w:t>
      </w:r>
      <w:r w:rsidRPr="002E1C21">
        <w:rPr>
          <w:rFonts w:ascii="Times New Roman" w:hAnsi="Times New Roman" w:cs="Times New Roman"/>
          <w:b/>
          <w:sz w:val="24"/>
          <w:szCs w:val="24"/>
        </w:rPr>
        <w:t>agricultores y ganaderos</w:t>
      </w:r>
      <w:r w:rsidR="00EA5663">
        <w:rPr>
          <w:rFonts w:ascii="Times New Roman" w:hAnsi="Times New Roman" w:cs="Times New Roman"/>
          <w:b/>
          <w:sz w:val="24"/>
          <w:szCs w:val="24"/>
        </w:rPr>
        <w:t xml:space="preserve"> españoles</w:t>
      </w:r>
    </w:p>
    <w:p w:rsidR="002E1C21" w:rsidRDefault="00EA5663" w:rsidP="00332DB7">
      <w:pPr>
        <w:jc w:val="both"/>
        <w:rPr>
          <w:rFonts w:ascii="Times New Roman" w:hAnsi="Times New Roman" w:cs="Times New Roman"/>
          <w:sz w:val="24"/>
          <w:szCs w:val="24"/>
        </w:rPr>
      </w:pPr>
      <w:r>
        <w:rPr>
          <w:rFonts w:ascii="Times New Roman" w:hAnsi="Times New Roman" w:cs="Times New Roman"/>
          <w:sz w:val="24"/>
          <w:szCs w:val="24"/>
        </w:rPr>
        <w:t xml:space="preserve">Esto solo es cierto en parte. Es verdad que la industria alimentaria y las </w:t>
      </w:r>
      <w:r w:rsidR="00FD5E2B">
        <w:rPr>
          <w:rFonts w:ascii="Times New Roman" w:hAnsi="Times New Roman" w:cs="Times New Roman"/>
          <w:sz w:val="24"/>
          <w:szCs w:val="24"/>
        </w:rPr>
        <w:t>cadenas de supermercados</w:t>
      </w:r>
      <w:r>
        <w:rPr>
          <w:rFonts w:ascii="Times New Roman" w:hAnsi="Times New Roman" w:cs="Times New Roman"/>
          <w:sz w:val="24"/>
          <w:szCs w:val="24"/>
        </w:rPr>
        <w:t xml:space="preserve"> presionan para que los proveedores bajen sus precios. Pero esto no arruinaría a los productores españoles si estos fueran competitivos. ¿Por qué no se unen los productores para negarse a vender por debajo de un precio determinado? Porque entonces los fabricantes y las grandes superficies importarían los alimentos de otros países, con menores costes de producción. En España la agricultura y la ganadería no son competitivas con la de otr</w:t>
      </w:r>
      <w:r w:rsidR="009F696E">
        <w:rPr>
          <w:rFonts w:ascii="Times New Roman" w:hAnsi="Times New Roman" w:cs="Times New Roman"/>
          <w:sz w:val="24"/>
          <w:szCs w:val="24"/>
        </w:rPr>
        <w:t>as partes del mundo</w:t>
      </w:r>
      <w:r>
        <w:rPr>
          <w:rFonts w:ascii="Times New Roman" w:hAnsi="Times New Roman" w:cs="Times New Roman"/>
          <w:sz w:val="24"/>
          <w:szCs w:val="24"/>
        </w:rPr>
        <w:t xml:space="preserve"> porque predominan las pequeñas explotaciones (que son menos productivas) y la mano de obra es más cara que en países más pobres. Por eso no podemos competir ni con la leche francesa, ni con el cereal norteamericano ni con los tomates o naranjas marroquíes. Si nuestra producción fuera competitiva no pasaría nada de eso. De hecho, hay </w:t>
      </w:r>
      <w:r w:rsidR="00FD5E2B">
        <w:rPr>
          <w:rFonts w:ascii="Times New Roman" w:hAnsi="Times New Roman" w:cs="Times New Roman"/>
          <w:sz w:val="24"/>
          <w:szCs w:val="24"/>
        </w:rPr>
        <w:t xml:space="preserve">agricultores </w:t>
      </w:r>
      <w:r>
        <w:rPr>
          <w:rFonts w:ascii="Times New Roman" w:hAnsi="Times New Roman" w:cs="Times New Roman"/>
          <w:sz w:val="24"/>
          <w:szCs w:val="24"/>
        </w:rPr>
        <w:t xml:space="preserve">extranjeros que están ganando mucho dinero porque sí que son competitivos: es el caso de los productores de soja en Argentina o de cereal en Estados Unidos y Canadá. Y no es porque allí las grandes superficies y las fábricas </w:t>
      </w:r>
      <w:r w:rsidR="009F696E">
        <w:rPr>
          <w:rFonts w:ascii="Times New Roman" w:hAnsi="Times New Roman" w:cs="Times New Roman"/>
          <w:sz w:val="24"/>
          <w:szCs w:val="24"/>
        </w:rPr>
        <w:t>sean más generosas y acepten</w:t>
      </w:r>
      <w:r>
        <w:rPr>
          <w:rFonts w:ascii="Times New Roman" w:hAnsi="Times New Roman" w:cs="Times New Roman"/>
          <w:sz w:val="24"/>
          <w:szCs w:val="24"/>
        </w:rPr>
        <w:t xml:space="preserve"> pagar más a los productores.</w:t>
      </w:r>
      <w:r w:rsidR="009F696E">
        <w:rPr>
          <w:rFonts w:ascii="Times New Roman" w:hAnsi="Times New Roman" w:cs="Times New Roman"/>
          <w:sz w:val="24"/>
          <w:szCs w:val="24"/>
        </w:rPr>
        <w:t xml:space="preserve"> </w:t>
      </w:r>
      <w:r>
        <w:rPr>
          <w:rFonts w:ascii="Times New Roman" w:hAnsi="Times New Roman" w:cs="Times New Roman"/>
          <w:sz w:val="24"/>
          <w:szCs w:val="24"/>
        </w:rPr>
        <w:t>Al final los precios no los fija una gran empresa, sino la oferta y la demanda. Si una empresa exige precios bajos, pero el</w:t>
      </w:r>
      <w:r w:rsidR="009F696E">
        <w:rPr>
          <w:rFonts w:ascii="Times New Roman" w:hAnsi="Times New Roman" w:cs="Times New Roman"/>
          <w:sz w:val="24"/>
          <w:szCs w:val="24"/>
        </w:rPr>
        <w:t xml:space="preserve"> producto tiene mucha demanda, </w:t>
      </w:r>
      <w:r w:rsidR="00FD5E2B">
        <w:rPr>
          <w:rFonts w:ascii="Times New Roman" w:hAnsi="Times New Roman" w:cs="Times New Roman"/>
          <w:sz w:val="24"/>
          <w:szCs w:val="24"/>
        </w:rPr>
        <w:t>no</w:t>
      </w:r>
      <w:r w:rsidR="00220453">
        <w:rPr>
          <w:rFonts w:ascii="Times New Roman" w:hAnsi="Times New Roman" w:cs="Times New Roman"/>
          <w:sz w:val="24"/>
          <w:szCs w:val="24"/>
        </w:rPr>
        <w:t xml:space="preserve"> encontrará a nadie que se lo venda a ese precio</w:t>
      </w:r>
      <w:r>
        <w:rPr>
          <w:rFonts w:ascii="Times New Roman" w:hAnsi="Times New Roman" w:cs="Times New Roman"/>
          <w:sz w:val="24"/>
          <w:szCs w:val="24"/>
        </w:rPr>
        <w:t>. Y si hay excedentes se tendrá que vender más barato</w:t>
      </w:r>
      <w:r w:rsidR="00AF652E">
        <w:rPr>
          <w:rFonts w:ascii="Times New Roman" w:hAnsi="Times New Roman" w:cs="Times New Roman"/>
          <w:sz w:val="24"/>
          <w:szCs w:val="24"/>
        </w:rPr>
        <w:t>, hasta que la ofe</w:t>
      </w:r>
      <w:r w:rsidR="00006DC0">
        <w:rPr>
          <w:rFonts w:ascii="Times New Roman" w:hAnsi="Times New Roman" w:cs="Times New Roman"/>
          <w:sz w:val="24"/>
          <w:szCs w:val="24"/>
        </w:rPr>
        <w:t>rta se equilibre con la demanda</w:t>
      </w:r>
      <w:r>
        <w:rPr>
          <w:rFonts w:ascii="Times New Roman" w:hAnsi="Times New Roman" w:cs="Times New Roman"/>
          <w:sz w:val="24"/>
          <w:szCs w:val="24"/>
        </w:rPr>
        <w:t>. Cuando eso ocurre quien tiene problemas no son todos los productor</w:t>
      </w:r>
      <w:r w:rsidR="00AF652E">
        <w:rPr>
          <w:rFonts w:ascii="Times New Roman" w:hAnsi="Times New Roman" w:cs="Times New Roman"/>
          <w:sz w:val="24"/>
          <w:szCs w:val="24"/>
        </w:rPr>
        <w:t xml:space="preserve">es, sino los menos competitivos, que en este caso son los españoles. </w:t>
      </w:r>
    </w:p>
    <w:p w:rsidR="002E1C21" w:rsidRDefault="002E1C21" w:rsidP="00332DB7">
      <w:pPr>
        <w:jc w:val="both"/>
        <w:rPr>
          <w:rFonts w:ascii="Times New Roman" w:hAnsi="Times New Roman" w:cs="Times New Roman"/>
          <w:sz w:val="24"/>
          <w:szCs w:val="24"/>
        </w:rPr>
      </w:pPr>
    </w:p>
    <w:sectPr w:rsidR="002E1C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F204B"/>
    <w:multiLevelType w:val="hybridMultilevel"/>
    <w:tmpl w:val="5D261008"/>
    <w:lvl w:ilvl="0" w:tplc="B1466112">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1B77F44"/>
    <w:multiLevelType w:val="hybridMultilevel"/>
    <w:tmpl w:val="945028B2"/>
    <w:lvl w:ilvl="0" w:tplc="4D4238CE">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5FB4A45"/>
    <w:multiLevelType w:val="hybridMultilevel"/>
    <w:tmpl w:val="62247500"/>
    <w:lvl w:ilvl="0" w:tplc="D4E4DE6C">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useFELayout/>
    <w:compatSetting w:name="compatibilityMode" w:uri="http://schemas.microsoft.com/office/word" w:val="12"/>
  </w:compat>
  <w:rsids>
    <w:rsidRoot w:val="00471162"/>
    <w:rsid w:val="0000405A"/>
    <w:rsid w:val="00006DC0"/>
    <w:rsid w:val="000B31BC"/>
    <w:rsid w:val="001337EA"/>
    <w:rsid w:val="00171E11"/>
    <w:rsid w:val="001E2F2A"/>
    <w:rsid w:val="00220453"/>
    <w:rsid w:val="002207C6"/>
    <w:rsid w:val="00251072"/>
    <w:rsid w:val="00255878"/>
    <w:rsid w:val="00276F38"/>
    <w:rsid w:val="002C13AF"/>
    <w:rsid w:val="002E1C21"/>
    <w:rsid w:val="00304775"/>
    <w:rsid w:val="00332DB7"/>
    <w:rsid w:val="0036248A"/>
    <w:rsid w:val="0038361A"/>
    <w:rsid w:val="003A2240"/>
    <w:rsid w:val="003E70FE"/>
    <w:rsid w:val="003F0A3D"/>
    <w:rsid w:val="00412DD4"/>
    <w:rsid w:val="00470932"/>
    <w:rsid w:val="00471162"/>
    <w:rsid w:val="00483128"/>
    <w:rsid w:val="004C4F1F"/>
    <w:rsid w:val="004D0E27"/>
    <w:rsid w:val="005512EC"/>
    <w:rsid w:val="0056280F"/>
    <w:rsid w:val="00576B65"/>
    <w:rsid w:val="00586118"/>
    <w:rsid w:val="005913DC"/>
    <w:rsid w:val="005914F4"/>
    <w:rsid w:val="005D05B7"/>
    <w:rsid w:val="00601DCD"/>
    <w:rsid w:val="00631B30"/>
    <w:rsid w:val="00642607"/>
    <w:rsid w:val="00657FC0"/>
    <w:rsid w:val="006A31A0"/>
    <w:rsid w:val="006F68FA"/>
    <w:rsid w:val="00735E36"/>
    <w:rsid w:val="00743500"/>
    <w:rsid w:val="007D36B7"/>
    <w:rsid w:val="00810ACD"/>
    <w:rsid w:val="00850994"/>
    <w:rsid w:val="0089794F"/>
    <w:rsid w:val="008A79D9"/>
    <w:rsid w:val="008E20C8"/>
    <w:rsid w:val="0091074B"/>
    <w:rsid w:val="0092160C"/>
    <w:rsid w:val="00922546"/>
    <w:rsid w:val="00933B94"/>
    <w:rsid w:val="00954E75"/>
    <w:rsid w:val="00994DB2"/>
    <w:rsid w:val="009A6126"/>
    <w:rsid w:val="009B4775"/>
    <w:rsid w:val="009C4B95"/>
    <w:rsid w:val="009D277C"/>
    <w:rsid w:val="009F4C48"/>
    <w:rsid w:val="009F696E"/>
    <w:rsid w:val="00A3656E"/>
    <w:rsid w:val="00AA6660"/>
    <w:rsid w:val="00AC5F2B"/>
    <w:rsid w:val="00AF652E"/>
    <w:rsid w:val="00B062E4"/>
    <w:rsid w:val="00B22A9D"/>
    <w:rsid w:val="00B35BF8"/>
    <w:rsid w:val="00B44739"/>
    <w:rsid w:val="00BD7F61"/>
    <w:rsid w:val="00C042D5"/>
    <w:rsid w:val="00C04979"/>
    <w:rsid w:val="00C145BF"/>
    <w:rsid w:val="00C25E0D"/>
    <w:rsid w:val="00C61354"/>
    <w:rsid w:val="00C6466A"/>
    <w:rsid w:val="00CA1B05"/>
    <w:rsid w:val="00CB7A9E"/>
    <w:rsid w:val="00CB7D31"/>
    <w:rsid w:val="00CB7EE7"/>
    <w:rsid w:val="00CE7BBF"/>
    <w:rsid w:val="00D210BC"/>
    <w:rsid w:val="00D23DC5"/>
    <w:rsid w:val="00D446B3"/>
    <w:rsid w:val="00DD045A"/>
    <w:rsid w:val="00DE0B65"/>
    <w:rsid w:val="00E145E2"/>
    <w:rsid w:val="00E44980"/>
    <w:rsid w:val="00E745A3"/>
    <w:rsid w:val="00E81A29"/>
    <w:rsid w:val="00E84299"/>
    <w:rsid w:val="00EA5663"/>
    <w:rsid w:val="00EE79E9"/>
    <w:rsid w:val="00F270F2"/>
    <w:rsid w:val="00F41E8B"/>
    <w:rsid w:val="00F75EA9"/>
    <w:rsid w:val="00F80847"/>
    <w:rsid w:val="00FC593F"/>
    <w:rsid w:val="00FD1B8A"/>
    <w:rsid w:val="00FD5E2B"/>
    <w:rsid w:val="00FD782B"/>
    <w:rsid w:val="00FF005A"/>
    <w:rsid w:val="00FF4E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82839-1BCE-41F7-A62A-235648EF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1B8A"/>
    <w:pPr>
      <w:ind w:left="720"/>
      <w:contextualSpacing/>
    </w:pPr>
  </w:style>
  <w:style w:type="character" w:styleId="Hipervnculo">
    <w:name w:val="Hyperlink"/>
    <w:basedOn w:val="Fuentedeprrafopredeter"/>
    <w:uiPriority w:val="99"/>
    <w:unhideWhenUsed/>
    <w:rsid w:val="005512EC"/>
    <w:rPr>
      <w:color w:val="0000FF" w:themeColor="hyperlink"/>
      <w:u w:val="single"/>
    </w:rPr>
  </w:style>
  <w:style w:type="character" w:styleId="Hipervnculovisitado">
    <w:name w:val="FollowedHyperlink"/>
    <w:basedOn w:val="Fuentedeprrafopredeter"/>
    <w:uiPriority w:val="99"/>
    <w:semiHidden/>
    <w:unhideWhenUsed/>
    <w:rsid w:val="00B062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sexta.com/programas/el-objetivo/prueba-verificacion/sanchez-segun-ine-mujeres-espana-cocobran-menos-que-varones-hacer-mismo-trabajo_2015113000004.html" TargetMode="External"/><Relationship Id="rId5" Type="http://schemas.openxmlformats.org/officeDocument/2006/relationships/hyperlink" Target="http://www.elconfidencial.com/economia/2016-03-08/cobran-menos-las-mujeres-que-los-hombres-desmontando-un-mito_116481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TotalTime>
  <Pages>8</Pages>
  <Words>3790</Words>
  <Characters>20848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Antonio Caridad Salvador</cp:lastModifiedBy>
  <cp:revision>60</cp:revision>
  <dcterms:created xsi:type="dcterms:W3CDTF">2015-11-21T19:22:00Z</dcterms:created>
  <dcterms:modified xsi:type="dcterms:W3CDTF">2016-05-13T20:01:00Z</dcterms:modified>
</cp:coreProperties>
</file>